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576E6" w14:textId="7BC8CE6A" w:rsidR="009B0761" w:rsidRPr="00EE10E9" w:rsidRDefault="009B0761" w:rsidP="00CB519E">
      <w:pPr>
        <w:rPr>
          <w:rFonts w:cstheme="minorHAnsi"/>
          <w:b/>
          <w:bCs/>
          <w:sz w:val="28"/>
          <w:szCs w:val="28"/>
        </w:rPr>
      </w:pPr>
      <w:r w:rsidRPr="00EE10E9">
        <w:rPr>
          <w:rFonts w:cstheme="minorHAnsi"/>
          <w:b/>
          <w:bCs/>
          <w:sz w:val="28"/>
          <w:szCs w:val="28"/>
        </w:rPr>
        <w:t xml:space="preserve">Zadanie publiczne pt. </w:t>
      </w:r>
      <w:r w:rsidR="00CB519E" w:rsidRPr="00EE10E9">
        <w:rPr>
          <w:rFonts w:cstheme="minorHAnsi"/>
          <w:b/>
          <w:bCs/>
          <w:sz w:val="28"/>
          <w:szCs w:val="28"/>
        </w:rPr>
        <w:t>„</w:t>
      </w:r>
      <w:r w:rsidRPr="00EE10E9">
        <w:rPr>
          <w:rFonts w:cstheme="minorHAnsi"/>
          <w:b/>
          <w:bCs/>
          <w:sz w:val="28"/>
          <w:szCs w:val="28"/>
        </w:rPr>
        <w:t>DZWON. Program na rzecz organizacji działań wspierających opiekunów nieformalnych osób starszych</w:t>
      </w:r>
      <w:r w:rsidR="00CB519E" w:rsidRPr="00EE10E9">
        <w:rPr>
          <w:rFonts w:cstheme="minorHAnsi"/>
          <w:b/>
          <w:bCs/>
          <w:sz w:val="28"/>
          <w:szCs w:val="28"/>
        </w:rPr>
        <w:t>”</w:t>
      </w:r>
    </w:p>
    <w:p w14:paraId="6FFAD8D9" w14:textId="4F4065AC" w:rsidR="00E66E9C" w:rsidRPr="00EE10E9" w:rsidRDefault="00E66E9C">
      <w:pPr>
        <w:rPr>
          <w:rFonts w:cstheme="minorHAnsi"/>
          <w:b/>
          <w:bCs/>
          <w:sz w:val="36"/>
          <w:szCs w:val="36"/>
        </w:rPr>
      </w:pPr>
      <w:r w:rsidRPr="00EE10E9">
        <w:rPr>
          <w:rFonts w:cstheme="minorHAnsi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092CC90E" wp14:editId="13240D3A">
            <wp:simplePos x="0" y="0"/>
            <wp:positionH relativeFrom="margin">
              <wp:posOffset>13335</wp:posOffset>
            </wp:positionH>
            <wp:positionV relativeFrom="margin">
              <wp:posOffset>-819150</wp:posOffset>
            </wp:positionV>
            <wp:extent cx="5751310" cy="2520000"/>
            <wp:effectExtent l="0" t="0" r="1905" b="0"/>
            <wp:wrapSquare wrapText="bothSides"/>
            <wp:docPr id="34466965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31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0761" w:rsidRPr="00EE10E9">
        <w:rPr>
          <w:rFonts w:cstheme="minorHAnsi"/>
          <w:b/>
          <w:bCs/>
          <w:sz w:val="32"/>
          <w:szCs w:val="32"/>
        </w:rPr>
        <w:t>REGULAMIN REKRUTACJI I UCZESTNICTWA W PROJEKCIE</w:t>
      </w:r>
    </w:p>
    <w:p w14:paraId="049115F3" w14:textId="45B7499F" w:rsidR="009B0761" w:rsidRPr="00090FF6" w:rsidRDefault="00CB519E" w:rsidP="00090FF6">
      <w:pPr>
        <w:pStyle w:val="Nagwek2"/>
        <w:spacing w:after="240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0" w:name="_Toc189489991"/>
      <w:bookmarkStart w:id="1" w:name="_Toc190117593"/>
      <w:r w:rsidRPr="00090FF6">
        <w:rPr>
          <w:rFonts w:asciiTheme="minorHAnsi" w:hAnsiTheme="minorHAnsi" w:cstheme="minorHAnsi"/>
          <w:b/>
          <w:bCs/>
          <w:color w:val="auto"/>
          <w:sz w:val="28"/>
          <w:szCs w:val="28"/>
        </w:rPr>
        <w:t>§ 1.</w:t>
      </w:r>
      <w:bookmarkEnd w:id="0"/>
      <w:bookmarkEnd w:id="1"/>
      <w:r w:rsidR="00090FF6" w:rsidRPr="00090FF6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</w:t>
      </w:r>
      <w:r w:rsidRPr="00090FF6">
        <w:rPr>
          <w:rFonts w:asciiTheme="minorHAnsi" w:hAnsiTheme="minorHAnsi" w:cstheme="minorHAnsi"/>
          <w:b/>
          <w:bCs/>
          <w:color w:val="auto"/>
          <w:sz w:val="28"/>
          <w:szCs w:val="28"/>
        </w:rPr>
        <w:t>Informacje o projekcie</w:t>
      </w:r>
    </w:p>
    <w:p w14:paraId="6B6D2008" w14:textId="35F8FA5B" w:rsidR="00CB519E" w:rsidRPr="00EE10E9" w:rsidRDefault="00CB519E" w:rsidP="00CB519E">
      <w:pPr>
        <w:pStyle w:val="Akapitzlist"/>
        <w:numPr>
          <w:ilvl w:val="0"/>
          <w:numId w:val="4"/>
        </w:numPr>
        <w:tabs>
          <w:tab w:val="left" w:pos="0"/>
        </w:tabs>
        <w:spacing w:after="120" w:line="276" w:lineRule="auto"/>
        <w:rPr>
          <w:rFonts w:cstheme="minorHAnsi"/>
          <w:bCs/>
          <w:szCs w:val="24"/>
        </w:rPr>
      </w:pPr>
      <w:r w:rsidRPr="00EE10E9">
        <w:rPr>
          <w:rFonts w:cstheme="minorHAnsi"/>
          <w:bCs/>
          <w:szCs w:val="24"/>
        </w:rPr>
        <w:t xml:space="preserve">Zadanie publiczne pod tytułem: </w:t>
      </w:r>
      <w:r w:rsidRPr="00EE10E9">
        <w:rPr>
          <w:rFonts w:cstheme="minorHAnsi"/>
          <w:b/>
          <w:szCs w:val="24"/>
        </w:rPr>
        <w:t>„DZWON. Program na rzecz organizacji działań wspierających opiekunów nieformalnych osób starszych”</w:t>
      </w:r>
      <w:r w:rsidRPr="00EE10E9">
        <w:rPr>
          <w:rFonts w:cstheme="minorHAnsi"/>
          <w:bCs/>
          <w:szCs w:val="24"/>
        </w:rPr>
        <w:t xml:space="preserve">, realizowane jest </w:t>
      </w:r>
      <w:r w:rsidR="00EE10E9">
        <w:rPr>
          <w:rFonts w:cstheme="minorHAnsi"/>
          <w:bCs/>
          <w:szCs w:val="24"/>
        </w:rPr>
        <w:t xml:space="preserve">przez </w:t>
      </w:r>
      <w:r w:rsidRPr="00EE10E9">
        <w:rPr>
          <w:rFonts w:cstheme="minorHAnsi"/>
          <w:bCs/>
          <w:szCs w:val="24"/>
        </w:rPr>
        <w:t xml:space="preserve">Fundację Instytut Projektów Innowacyjnych z siedzibą w Poznaniu, kod 60-595, </w:t>
      </w:r>
      <w:r w:rsidR="004B48F8" w:rsidRPr="00EE10E9">
        <w:rPr>
          <w:rFonts w:cstheme="minorHAnsi"/>
          <w:bCs/>
          <w:szCs w:val="24"/>
        </w:rPr>
        <w:t xml:space="preserve">ulica </w:t>
      </w:r>
      <w:r w:rsidRPr="00EE10E9">
        <w:rPr>
          <w:rFonts w:cstheme="minorHAnsi"/>
          <w:bCs/>
          <w:szCs w:val="24"/>
        </w:rPr>
        <w:t>Polska 15, wpisaną do Krajowego Rejestru Sądowego pod numerem 0000556498, NIP: 9950230570.</w:t>
      </w:r>
    </w:p>
    <w:p w14:paraId="20B5B47B" w14:textId="27A949A7" w:rsidR="004B48F8" w:rsidRPr="00EE10E9" w:rsidRDefault="004B48F8" w:rsidP="00CB519E">
      <w:pPr>
        <w:pStyle w:val="Akapitzlist"/>
        <w:numPr>
          <w:ilvl w:val="0"/>
          <w:numId w:val="4"/>
        </w:numPr>
        <w:tabs>
          <w:tab w:val="left" w:pos="0"/>
        </w:tabs>
        <w:spacing w:after="120" w:line="276" w:lineRule="auto"/>
        <w:ind w:left="709" w:hanging="425"/>
        <w:rPr>
          <w:rFonts w:cstheme="minorHAnsi"/>
          <w:bCs/>
          <w:szCs w:val="24"/>
        </w:rPr>
      </w:pPr>
      <w:r w:rsidRPr="00EE10E9">
        <w:rPr>
          <w:rFonts w:cstheme="minorHAnsi"/>
          <w:bCs/>
          <w:szCs w:val="24"/>
        </w:rPr>
        <w:t>Zadanie publiczne realizowane jest w ramach Rządowego Programu Fundusz Inicjatyw Obywatelskich NOWEFIO na lata 2021-2030, na podstawie umowy nr 5/II/2026</w:t>
      </w:r>
      <w:r w:rsidR="00EE10E9" w:rsidRPr="00EE10E9">
        <w:rPr>
          <w:rFonts w:cstheme="minorHAnsi"/>
          <w:bCs/>
          <w:szCs w:val="24"/>
        </w:rPr>
        <w:t xml:space="preserve"> zawartej z Narodowym Instytutem Wolności – Centrum Rozwoju Społeczeństwa Obywatelskiego z siedzibą w Warszawie</w:t>
      </w:r>
      <w:r w:rsidRPr="00EE10E9">
        <w:rPr>
          <w:rFonts w:cstheme="minorHAnsi"/>
          <w:bCs/>
          <w:szCs w:val="24"/>
        </w:rPr>
        <w:t xml:space="preserve">. </w:t>
      </w:r>
    </w:p>
    <w:p w14:paraId="518D2833" w14:textId="61554E9D" w:rsidR="00CB519E" w:rsidRPr="00EE10E9" w:rsidRDefault="00CB519E" w:rsidP="00CB519E">
      <w:pPr>
        <w:pStyle w:val="Akapitzlist"/>
        <w:numPr>
          <w:ilvl w:val="0"/>
          <w:numId w:val="4"/>
        </w:numPr>
        <w:tabs>
          <w:tab w:val="left" w:pos="0"/>
        </w:tabs>
        <w:spacing w:after="120" w:line="276" w:lineRule="auto"/>
        <w:ind w:left="709" w:hanging="425"/>
        <w:rPr>
          <w:rFonts w:cstheme="minorHAnsi"/>
          <w:bCs/>
          <w:szCs w:val="24"/>
        </w:rPr>
      </w:pPr>
      <w:r w:rsidRPr="00EE10E9">
        <w:rPr>
          <w:rFonts w:cstheme="minorHAnsi"/>
          <w:bCs/>
          <w:szCs w:val="24"/>
        </w:rPr>
        <w:t xml:space="preserve">Okres realizacji </w:t>
      </w:r>
      <w:r w:rsidR="004B48F8" w:rsidRPr="00EE10E9">
        <w:rPr>
          <w:rFonts w:cstheme="minorHAnsi"/>
          <w:bCs/>
          <w:szCs w:val="24"/>
        </w:rPr>
        <w:t>zadania</w:t>
      </w:r>
      <w:r w:rsidRPr="00EE10E9">
        <w:rPr>
          <w:rFonts w:cstheme="minorHAnsi"/>
          <w:bCs/>
          <w:szCs w:val="24"/>
        </w:rPr>
        <w:t>: 01.09.2026 r. do 31.08.2027 r.</w:t>
      </w:r>
    </w:p>
    <w:p w14:paraId="526E200C" w14:textId="555AA77B" w:rsidR="00CB519E" w:rsidRPr="00EE10E9" w:rsidRDefault="00CB519E" w:rsidP="00CB519E">
      <w:pPr>
        <w:pStyle w:val="Akapitzlist"/>
        <w:numPr>
          <w:ilvl w:val="0"/>
          <w:numId w:val="4"/>
        </w:numPr>
        <w:tabs>
          <w:tab w:val="left" w:pos="0"/>
        </w:tabs>
        <w:spacing w:after="120" w:line="276" w:lineRule="auto"/>
        <w:ind w:left="709" w:hanging="425"/>
        <w:rPr>
          <w:rFonts w:cstheme="minorHAnsi"/>
          <w:bCs/>
          <w:szCs w:val="24"/>
        </w:rPr>
      </w:pPr>
      <w:r w:rsidRPr="00EE10E9">
        <w:rPr>
          <w:rFonts w:cstheme="minorHAnsi"/>
          <w:bCs/>
          <w:szCs w:val="24"/>
        </w:rPr>
        <w:t xml:space="preserve">Dla potrzeb realizacji </w:t>
      </w:r>
      <w:r w:rsidR="004B48F8" w:rsidRPr="00EE10E9">
        <w:rPr>
          <w:rFonts w:cstheme="minorHAnsi"/>
          <w:bCs/>
          <w:szCs w:val="24"/>
        </w:rPr>
        <w:t>zadania publicznego</w:t>
      </w:r>
      <w:r w:rsidRPr="00EE10E9">
        <w:rPr>
          <w:rFonts w:cstheme="minorHAnsi"/>
          <w:bCs/>
          <w:szCs w:val="24"/>
        </w:rPr>
        <w:t xml:space="preserve"> używane w niniejszym regulaminie określenia przyjmują następujące brzmienie:</w:t>
      </w:r>
    </w:p>
    <w:p w14:paraId="0B54ED2C" w14:textId="44E254AF" w:rsidR="00EE10E9" w:rsidRPr="00EE10E9" w:rsidRDefault="004B48F8" w:rsidP="00E2566C">
      <w:pPr>
        <w:pStyle w:val="Akapitzlist"/>
        <w:numPr>
          <w:ilvl w:val="1"/>
          <w:numId w:val="31"/>
        </w:numPr>
        <w:tabs>
          <w:tab w:val="left" w:pos="0"/>
        </w:tabs>
        <w:spacing w:after="120" w:line="276" w:lineRule="auto"/>
        <w:ind w:left="1276" w:hanging="425"/>
        <w:rPr>
          <w:rFonts w:cstheme="minorHAnsi"/>
          <w:bCs/>
          <w:szCs w:val="24"/>
        </w:rPr>
      </w:pPr>
      <w:r w:rsidRPr="00EE10E9">
        <w:rPr>
          <w:rFonts w:cstheme="minorHAnsi"/>
          <w:b/>
          <w:szCs w:val="24"/>
        </w:rPr>
        <w:t xml:space="preserve">Projekt </w:t>
      </w:r>
      <w:r w:rsidRPr="00EE10E9">
        <w:rPr>
          <w:rFonts w:cstheme="minorHAnsi"/>
          <w:bCs/>
          <w:szCs w:val="24"/>
        </w:rPr>
        <w:t>– oznacza zadanie publiczne pod tytułem: „DZWON. Program na rzecz organizacji działań wspierających opiekunów nieformalnych osób starszych;</w:t>
      </w:r>
    </w:p>
    <w:p w14:paraId="0F609A7B" w14:textId="0ADA1441" w:rsidR="004B48F8" w:rsidRPr="00EE10E9" w:rsidRDefault="00DB69C1" w:rsidP="00E2566C">
      <w:pPr>
        <w:pStyle w:val="Akapitzlist"/>
        <w:numPr>
          <w:ilvl w:val="1"/>
          <w:numId w:val="31"/>
        </w:numPr>
        <w:tabs>
          <w:tab w:val="left" w:pos="0"/>
        </w:tabs>
        <w:spacing w:after="120" w:line="276" w:lineRule="auto"/>
        <w:ind w:left="1276" w:hanging="425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Beneficjent</w:t>
      </w:r>
      <w:r w:rsidR="004B48F8" w:rsidRPr="00EE10E9">
        <w:rPr>
          <w:rFonts w:cstheme="minorHAnsi"/>
          <w:b/>
          <w:szCs w:val="24"/>
        </w:rPr>
        <w:t xml:space="preserve"> </w:t>
      </w:r>
      <w:r w:rsidR="004B48F8" w:rsidRPr="00EE10E9">
        <w:rPr>
          <w:rFonts w:cstheme="minorHAnsi"/>
          <w:bCs/>
          <w:szCs w:val="24"/>
        </w:rPr>
        <w:t>– oznacza Fundację Instytut Projektów Innowacyjnych</w:t>
      </w:r>
      <w:r w:rsidR="00EE10E9" w:rsidRPr="00EE10E9">
        <w:rPr>
          <w:rFonts w:cstheme="minorHAnsi"/>
          <w:bCs/>
          <w:szCs w:val="24"/>
        </w:rPr>
        <w:t xml:space="preserve"> z siedzibą w Poznaniu</w:t>
      </w:r>
      <w:r>
        <w:rPr>
          <w:rFonts w:cstheme="minorHAnsi"/>
          <w:bCs/>
          <w:szCs w:val="24"/>
        </w:rPr>
        <w:t xml:space="preserve">, </w:t>
      </w:r>
      <w:r w:rsidRPr="00DB69C1">
        <w:rPr>
          <w:rFonts w:cstheme="minorHAnsi"/>
          <w:bCs/>
          <w:szCs w:val="24"/>
        </w:rPr>
        <w:t>któr</w:t>
      </w:r>
      <w:r w:rsidR="00197655">
        <w:rPr>
          <w:rFonts w:cstheme="minorHAnsi"/>
          <w:bCs/>
          <w:szCs w:val="24"/>
        </w:rPr>
        <w:t>a</w:t>
      </w:r>
      <w:r w:rsidRPr="00DB69C1">
        <w:rPr>
          <w:rFonts w:cstheme="minorHAnsi"/>
          <w:bCs/>
          <w:szCs w:val="24"/>
        </w:rPr>
        <w:t xml:space="preserve"> otrzymał</w:t>
      </w:r>
      <w:r w:rsidR="00197655">
        <w:rPr>
          <w:rFonts w:cstheme="minorHAnsi"/>
          <w:bCs/>
          <w:szCs w:val="24"/>
        </w:rPr>
        <w:t>a</w:t>
      </w:r>
      <w:r w:rsidRPr="00DB69C1">
        <w:rPr>
          <w:rFonts w:cstheme="minorHAnsi"/>
          <w:bCs/>
          <w:szCs w:val="24"/>
        </w:rPr>
        <w:t xml:space="preserve"> dotację na realizację zadania publicznego</w:t>
      </w:r>
      <w:r>
        <w:rPr>
          <w:rFonts w:cstheme="minorHAnsi"/>
          <w:bCs/>
          <w:szCs w:val="24"/>
        </w:rPr>
        <w:t xml:space="preserve"> (oferent/zleceniobiorca)</w:t>
      </w:r>
      <w:r w:rsidR="004B48F8" w:rsidRPr="00EE10E9">
        <w:rPr>
          <w:rFonts w:cstheme="minorHAnsi"/>
          <w:bCs/>
          <w:szCs w:val="24"/>
        </w:rPr>
        <w:t>;</w:t>
      </w:r>
    </w:p>
    <w:p w14:paraId="2A9EF8AC" w14:textId="5A5C7146" w:rsidR="00EE10E9" w:rsidRDefault="00DB69C1" w:rsidP="00E2566C">
      <w:pPr>
        <w:pStyle w:val="Akapitzlist"/>
        <w:numPr>
          <w:ilvl w:val="1"/>
          <w:numId w:val="31"/>
        </w:numPr>
        <w:tabs>
          <w:tab w:val="left" w:pos="0"/>
        </w:tabs>
        <w:spacing w:after="120" w:line="276" w:lineRule="auto"/>
        <w:ind w:left="1276" w:hanging="425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>Instytucja zarządzająca</w:t>
      </w:r>
      <w:r w:rsidR="004B48F8" w:rsidRPr="00EE10E9">
        <w:rPr>
          <w:rFonts w:cstheme="minorHAnsi"/>
          <w:b/>
          <w:szCs w:val="24"/>
        </w:rPr>
        <w:t xml:space="preserve"> </w:t>
      </w:r>
      <w:r w:rsidR="004B48F8" w:rsidRPr="00EE10E9">
        <w:rPr>
          <w:rFonts w:cstheme="minorHAnsi"/>
          <w:bCs/>
          <w:szCs w:val="24"/>
        </w:rPr>
        <w:t xml:space="preserve">– oznacza </w:t>
      </w:r>
      <w:r w:rsidR="00EE10E9" w:rsidRPr="00EE10E9">
        <w:rPr>
          <w:rFonts w:cstheme="minorHAnsi"/>
          <w:bCs/>
          <w:szCs w:val="24"/>
        </w:rPr>
        <w:t>Narodowy Instytut Wolności – Centrum Rozwoju Społeczeństwa Obywatelskiego z siedzibą w Warszawie</w:t>
      </w:r>
      <w:r>
        <w:rPr>
          <w:rFonts w:cstheme="minorHAnsi"/>
          <w:bCs/>
          <w:szCs w:val="24"/>
        </w:rPr>
        <w:t>, która zarządza rządowym programem NOWEFIO (zleceniodawca)</w:t>
      </w:r>
      <w:r w:rsidR="00EE10E9" w:rsidRPr="00EE10E9">
        <w:rPr>
          <w:rFonts w:cstheme="minorHAnsi"/>
          <w:bCs/>
          <w:szCs w:val="24"/>
        </w:rPr>
        <w:t>;</w:t>
      </w:r>
    </w:p>
    <w:p w14:paraId="3475C7A9" w14:textId="0B12606B" w:rsidR="0075393F" w:rsidRDefault="0075393F" w:rsidP="00E2566C">
      <w:pPr>
        <w:pStyle w:val="Akapitzlist"/>
        <w:numPr>
          <w:ilvl w:val="1"/>
          <w:numId w:val="31"/>
        </w:numPr>
        <w:tabs>
          <w:tab w:val="left" w:pos="0"/>
        </w:tabs>
        <w:spacing w:after="120" w:line="276" w:lineRule="auto"/>
        <w:ind w:left="1276" w:hanging="425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t xml:space="preserve">Grupa docelowa </w:t>
      </w:r>
      <w:r>
        <w:rPr>
          <w:rFonts w:cstheme="minorHAnsi"/>
          <w:bCs/>
          <w:szCs w:val="24"/>
        </w:rPr>
        <w:t>– oznacza grupę osób, do których skierowany jest projekt;</w:t>
      </w:r>
    </w:p>
    <w:p w14:paraId="1C13BBA6" w14:textId="40CC6530" w:rsidR="00CB519E" w:rsidRPr="00650B0E" w:rsidRDefault="00EE10E9" w:rsidP="00E2566C">
      <w:pPr>
        <w:pStyle w:val="Akapitzlist"/>
        <w:numPr>
          <w:ilvl w:val="1"/>
          <w:numId w:val="31"/>
        </w:numPr>
        <w:tabs>
          <w:tab w:val="left" w:pos="0"/>
        </w:tabs>
        <w:spacing w:after="120" w:line="276" w:lineRule="auto"/>
        <w:ind w:left="1276" w:hanging="425"/>
        <w:rPr>
          <w:rFonts w:cstheme="minorHAnsi"/>
          <w:bCs/>
          <w:szCs w:val="24"/>
        </w:rPr>
      </w:pPr>
      <w:bookmarkStart w:id="2" w:name="_Hlk47610347"/>
      <w:r>
        <w:rPr>
          <w:rFonts w:cstheme="minorHAnsi"/>
          <w:b/>
          <w:szCs w:val="24"/>
        </w:rPr>
        <w:t xml:space="preserve">Dokumenty rekrutacyjne </w:t>
      </w:r>
      <w:r w:rsidRPr="00650B0E">
        <w:rPr>
          <w:rFonts w:cstheme="minorHAnsi"/>
          <w:bCs/>
          <w:szCs w:val="24"/>
        </w:rPr>
        <w:t xml:space="preserve">– oznacza niniejszy Regulamin wraz z załącznikami, które składają osoby zgłaszające się do </w:t>
      </w:r>
      <w:r w:rsidR="0075393F">
        <w:rPr>
          <w:rFonts w:cstheme="minorHAnsi"/>
          <w:bCs/>
          <w:szCs w:val="24"/>
        </w:rPr>
        <w:t xml:space="preserve">udziału w </w:t>
      </w:r>
      <w:r w:rsidRPr="00650B0E">
        <w:rPr>
          <w:rFonts w:cstheme="minorHAnsi"/>
          <w:bCs/>
          <w:szCs w:val="24"/>
        </w:rPr>
        <w:t>Projek</w:t>
      </w:r>
      <w:r w:rsidR="0075393F">
        <w:rPr>
          <w:rFonts w:cstheme="minorHAnsi"/>
          <w:bCs/>
          <w:szCs w:val="24"/>
        </w:rPr>
        <w:t>cie</w:t>
      </w:r>
      <w:r w:rsidR="00650B0E" w:rsidRPr="00650B0E">
        <w:rPr>
          <w:rFonts w:cstheme="minorHAnsi"/>
          <w:bCs/>
          <w:szCs w:val="24"/>
        </w:rPr>
        <w:t>:</w:t>
      </w:r>
    </w:p>
    <w:p w14:paraId="19827E27" w14:textId="20BA3EA3" w:rsidR="00650B0E" w:rsidRPr="00650B0E" w:rsidRDefault="00650B0E" w:rsidP="00FC2071">
      <w:pPr>
        <w:pStyle w:val="Akapitzlist"/>
        <w:numPr>
          <w:ilvl w:val="2"/>
          <w:numId w:val="31"/>
        </w:numPr>
        <w:tabs>
          <w:tab w:val="left" w:pos="0"/>
        </w:tabs>
        <w:spacing w:after="120" w:line="276" w:lineRule="auto"/>
        <w:ind w:left="1843" w:hanging="425"/>
        <w:rPr>
          <w:rFonts w:cstheme="minorHAnsi"/>
          <w:bCs/>
          <w:szCs w:val="24"/>
        </w:rPr>
      </w:pPr>
      <w:r w:rsidRPr="00650B0E">
        <w:rPr>
          <w:rFonts w:cstheme="minorHAnsi"/>
          <w:bCs/>
          <w:szCs w:val="24"/>
        </w:rPr>
        <w:t>formularz zgłoszeniowy</w:t>
      </w:r>
      <w:r>
        <w:rPr>
          <w:rFonts w:cstheme="minorHAnsi"/>
          <w:bCs/>
          <w:szCs w:val="24"/>
        </w:rPr>
        <w:t>,</w:t>
      </w:r>
    </w:p>
    <w:p w14:paraId="11299ACD" w14:textId="5C991298" w:rsidR="00650B0E" w:rsidRDefault="00650B0E" w:rsidP="00FC2071">
      <w:pPr>
        <w:pStyle w:val="Akapitzlist"/>
        <w:numPr>
          <w:ilvl w:val="2"/>
          <w:numId w:val="31"/>
        </w:numPr>
        <w:tabs>
          <w:tab w:val="left" w:pos="0"/>
        </w:tabs>
        <w:spacing w:after="120" w:line="276" w:lineRule="auto"/>
        <w:ind w:left="1843" w:hanging="425"/>
        <w:rPr>
          <w:rFonts w:cstheme="minorHAnsi"/>
          <w:bCs/>
          <w:szCs w:val="24"/>
        </w:rPr>
      </w:pPr>
      <w:r>
        <w:rPr>
          <w:rFonts w:cstheme="minorHAnsi"/>
          <w:bCs/>
          <w:szCs w:val="24"/>
        </w:rPr>
        <w:t>wzory o</w:t>
      </w:r>
      <w:r w:rsidRPr="00650B0E">
        <w:rPr>
          <w:rFonts w:cstheme="minorHAnsi"/>
          <w:bCs/>
          <w:szCs w:val="24"/>
        </w:rPr>
        <w:t>świadcze</w:t>
      </w:r>
      <w:r>
        <w:rPr>
          <w:rFonts w:cstheme="minorHAnsi"/>
          <w:bCs/>
          <w:szCs w:val="24"/>
        </w:rPr>
        <w:t>ń;</w:t>
      </w:r>
      <w:r w:rsidRPr="00650B0E">
        <w:rPr>
          <w:rFonts w:cstheme="minorHAnsi"/>
          <w:bCs/>
          <w:szCs w:val="24"/>
        </w:rPr>
        <w:t xml:space="preserve"> </w:t>
      </w:r>
    </w:p>
    <w:p w14:paraId="38D9249E" w14:textId="5A73DD21" w:rsidR="0075393F" w:rsidRPr="0075393F" w:rsidRDefault="0075393F" w:rsidP="00E2566C">
      <w:pPr>
        <w:pStyle w:val="Akapitzlist"/>
        <w:numPr>
          <w:ilvl w:val="1"/>
          <w:numId w:val="31"/>
        </w:numPr>
        <w:tabs>
          <w:tab w:val="left" w:pos="0"/>
        </w:tabs>
        <w:spacing w:after="120" w:line="276" w:lineRule="auto"/>
        <w:ind w:left="1276" w:hanging="425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lastRenderedPageBreak/>
        <w:t xml:space="preserve">Kandydatka/Kandydat </w:t>
      </w:r>
      <w:r w:rsidRPr="0075393F">
        <w:rPr>
          <w:rFonts w:cstheme="minorHAnsi"/>
          <w:bCs/>
          <w:szCs w:val="24"/>
        </w:rPr>
        <w:t>– oznacza osobę</w:t>
      </w:r>
      <w:r>
        <w:rPr>
          <w:rFonts w:cstheme="minorHAnsi"/>
          <w:bCs/>
          <w:szCs w:val="24"/>
        </w:rPr>
        <w:t xml:space="preserve"> z grupy docelowej</w:t>
      </w:r>
      <w:r w:rsidRPr="0075393F">
        <w:rPr>
          <w:rFonts w:cstheme="minorHAnsi"/>
          <w:bCs/>
          <w:szCs w:val="24"/>
        </w:rPr>
        <w:t>, która złożyła dokumenty rekrutacyjne</w:t>
      </w:r>
      <w:r>
        <w:rPr>
          <w:rFonts w:cstheme="minorHAnsi"/>
          <w:bCs/>
          <w:szCs w:val="24"/>
        </w:rPr>
        <w:t>;</w:t>
      </w:r>
      <w:r w:rsidRPr="0075393F">
        <w:rPr>
          <w:rFonts w:cstheme="minorHAnsi"/>
          <w:bCs/>
          <w:szCs w:val="24"/>
        </w:rPr>
        <w:t xml:space="preserve"> </w:t>
      </w:r>
    </w:p>
    <w:p w14:paraId="3DD59D32" w14:textId="21A81332" w:rsidR="0075393F" w:rsidRPr="006764DF" w:rsidRDefault="0075393F" w:rsidP="00E2566C">
      <w:pPr>
        <w:pStyle w:val="Akapitzlist"/>
        <w:numPr>
          <w:ilvl w:val="1"/>
          <w:numId w:val="31"/>
        </w:numPr>
        <w:tabs>
          <w:tab w:val="left" w:pos="0"/>
        </w:tabs>
        <w:spacing w:after="120" w:line="276" w:lineRule="auto"/>
        <w:ind w:left="1276" w:hanging="425"/>
        <w:rPr>
          <w:rFonts w:cstheme="minorHAnsi"/>
          <w:b/>
          <w:szCs w:val="24"/>
        </w:rPr>
      </w:pPr>
      <w:r w:rsidRPr="006764DF">
        <w:rPr>
          <w:rFonts w:cstheme="minorHAnsi"/>
          <w:b/>
          <w:szCs w:val="24"/>
        </w:rPr>
        <w:t xml:space="preserve">Uczestniczka/uczestnik projektu </w:t>
      </w:r>
      <w:r w:rsidRPr="006764DF">
        <w:rPr>
          <w:rFonts w:cstheme="minorHAnsi"/>
          <w:bCs/>
          <w:szCs w:val="24"/>
        </w:rPr>
        <w:t>(w skrócie: UP)</w:t>
      </w:r>
      <w:r w:rsidRPr="006764DF">
        <w:rPr>
          <w:rFonts w:cstheme="minorHAnsi"/>
          <w:szCs w:val="24"/>
        </w:rPr>
        <w:t xml:space="preserve"> – oznacza osobę, która zakwalifikowała się do udziału w projekcie i korzysta z</w:t>
      </w:r>
      <w:r w:rsidR="0049736F" w:rsidRPr="006764DF">
        <w:rPr>
          <w:rFonts w:cstheme="minorHAnsi"/>
          <w:szCs w:val="24"/>
        </w:rPr>
        <w:t xml:space="preserve"> oferty </w:t>
      </w:r>
      <w:r w:rsidRPr="006764DF">
        <w:rPr>
          <w:rFonts w:cstheme="minorHAnsi"/>
          <w:szCs w:val="24"/>
        </w:rPr>
        <w:t>wsparcia.</w:t>
      </w:r>
    </w:p>
    <w:bookmarkEnd w:id="2"/>
    <w:p w14:paraId="3F1E8308" w14:textId="767404BD" w:rsidR="004B48F8" w:rsidRPr="00635B7B" w:rsidRDefault="004B48F8" w:rsidP="006764DF">
      <w:pPr>
        <w:pStyle w:val="Akapitzlist"/>
        <w:numPr>
          <w:ilvl w:val="0"/>
          <w:numId w:val="4"/>
        </w:numPr>
        <w:tabs>
          <w:tab w:val="left" w:pos="0"/>
        </w:tabs>
        <w:spacing w:after="120" w:line="276" w:lineRule="auto"/>
        <w:ind w:hanging="436"/>
        <w:rPr>
          <w:rFonts w:cstheme="minorHAnsi"/>
          <w:bCs/>
          <w:szCs w:val="24"/>
        </w:rPr>
      </w:pPr>
      <w:r w:rsidRPr="00635B7B">
        <w:rPr>
          <w:rFonts w:cstheme="minorHAnsi"/>
          <w:bCs/>
          <w:szCs w:val="24"/>
        </w:rPr>
        <w:t>Biuro projektu mieści się w Poznaniu przy ul. Polskiej 15, 60-595 Poznań.</w:t>
      </w:r>
    </w:p>
    <w:p w14:paraId="6808459F" w14:textId="25E05506" w:rsidR="00635B7B" w:rsidRPr="00635B7B" w:rsidRDefault="009B0761" w:rsidP="00635B7B">
      <w:pPr>
        <w:pStyle w:val="Akapitzlist"/>
        <w:numPr>
          <w:ilvl w:val="0"/>
          <w:numId w:val="4"/>
        </w:numPr>
        <w:tabs>
          <w:tab w:val="left" w:pos="0"/>
        </w:tabs>
        <w:spacing w:after="120" w:line="276" w:lineRule="auto"/>
        <w:ind w:hanging="436"/>
        <w:rPr>
          <w:rFonts w:cstheme="minorHAnsi"/>
          <w:bCs/>
          <w:szCs w:val="24"/>
        </w:rPr>
      </w:pPr>
      <w:r w:rsidRPr="00635B7B">
        <w:rPr>
          <w:rFonts w:eastAsia="Carlito" w:cstheme="minorHAnsi"/>
          <w:szCs w:val="24"/>
          <w:lang w:eastAsia="ar-SA"/>
        </w:rPr>
        <w:t xml:space="preserve">Głównym celem </w:t>
      </w:r>
      <w:r w:rsidR="00E2566C">
        <w:rPr>
          <w:rFonts w:eastAsia="Carlito" w:cstheme="minorHAnsi"/>
          <w:szCs w:val="24"/>
          <w:lang w:eastAsia="ar-SA"/>
        </w:rPr>
        <w:t>P</w:t>
      </w:r>
      <w:r w:rsidRPr="00635B7B">
        <w:rPr>
          <w:rFonts w:eastAsia="Carlito" w:cstheme="minorHAnsi"/>
          <w:szCs w:val="24"/>
          <w:lang w:eastAsia="ar-SA"/>
        </w:rPr>
        <w:t xml:space="preserve">rojektu jest </w:t>
      </w:r>
      <w:r w:rsidR="00635B7B" w:rsidRPr="00635B7B">
        <w:rPr>
          <w:rFonts w:eastAsia="Carlito" w:cstheme="minorHAnsi"/>
          <w:szCs w:val="24"/>
          <w:lang w:eastAsia="ar-SA"/>
        </w:rPr>
        <w:t xml:space="preserve">wsparcie samoorganizacji społecznej osób sprawujących nieformalną opiekę nad osobami starszymi poprzez działania sieciujące współpracę międzysektorową 10 przedstawicieli podmiotów społecznych, publicznych i prywatnych działających w obszarze usług senioralnych, działania szkoleniowo-doradcze i wspierające dla 30 opiekunów i opiekunek oraz aktywizacyjne dla 30 seniorów i seniorek, realizowane na terenie Poznania w okresie od września 2026 r. do sierpnia 2027 r. </w:t>
      </w:r>
    </w:p>
    <w:p w14:paraId="4D80272F" w14:textId="5081704F" w:rsidR="00635B7B" w:rsidRPr="00635B7B" w:rsidRDefault="009B0761" w:rsidP="00635B7B">
      <w:pPr>
        <w:pStyle w:val="Akapitzlist"/>
        <w:numPr>
          <w:ilvl w:val="0"/>
          <w:numId w:val="4"/>
        </w:numPr>
        <w:tabs>
          <w:tab w:val="left" w:pos="0"/>
        </w:tabs>
        <w:spacing w:after="120" w:line="276" w:lineRule="auto"/>
        <w:ind w:hanging="436"/>
        <w:rPr>
          <w:rFonts w:cstheme="minorHAnsi"/>
          <w:bCs/>
          <w:szCs w:val="24"/>
        </w:rPr>
      </w:pPr>
      <w:r w:rsidRPr="00635B7B">
        <w:rPr>
          <w:rFonts w:eastAsia="Carlito" w:cstheme="minorHAnsi"/>
          <w:szCs w:val="24"/>
          <w:lang w:eastAsia="ar-SA"/>
        </w:rPr>
        <w:t xml:space="preserve">Niniejszy Regulamin opisuje </w:t>
      </w:r>
      <w:r w:rsidR="00635B7B">
        <w:rPr>
          <w:rFonts w:eastAsia="Carlito" w:cstheme="minorHAnsi"/>
          <w:szCs w:val="24"/>
          <w:lang w:eastAsia="ar-SA"/>
        </w:rPr>
        <w:t xml:space="preserve">warunki </w:t>
      </w:r>
      <w:r w:rsidR="00635B7B" w:rsidRPr="00635B7B">
        <w:rPr>
          <w:rFonts w:eastAsia="Carlito" w:cstheme="minorHAnsi"/>
          <w:szCs w:val="24"/>
          <w:lang w:eastAsia="ar-SA"/>
        </w:rPr>
        <w:t xml:space="preserve">uczestnictwa w </w:t>
      </w:r>
      <w:r w:rsidR="00E2566C">
        <w:rPr>
          <w:rFonts w:eastAsia="Carlito" w:cstheme="minorHAnsi"/>
          <w:szCs w:val="24"/>
          <w:lang w:eastAsia="ar-SA"/>
        </w:rPr>
        <w:t>P</w:t>
      </w:r>
      <w:r w:rsidR="00635B7B" w:rsidRPr="00635B7B">
        <w:rPr>
          <w:rFonts w:eastAsia="Carlito" w:cstheme="minorHAnsi"/>
          <w:szCs w:val="24"/>
          <w:lang w:eastAsia="ar-SA"/>
        </w:rPr>
        <w:t xml:space="preserve">rojekcie, zasady rekrutacji, </w:t>
      </w:r>
      <w:r w:rsidR="00635B7B">
        <w:rPr>
          <w:rFonts w:eastAsia="Carlito" w:cstheme="minorHAnsi"/>
          <w:szCs w:val="24"/>
          <w:lang w:eastAsia="ar-SA"/>
        </w:rPr>
        <w:t xml:space="preserve">kryteria </w:t>
      </w:r>
      <w:r w:rsidR="00635B7B" w:rsidRPr="00635B7B">
        <w:rPr>
          <w:rFonts w:eastAsia="Carlito" w:cstheme="minorHAnsi"/>
          <w:szCs w:val="24"/>
          <w:lang w:eastAsia="ar-SA"/>
        </w:rPr>
        <w:t>kwalifikowalności uczestników/uczestniczek projektu</w:t>
      </w:r>
      <w:r w:rsidR="00635B7B">
        <w:rPr>
          <w:rFonts w:eastAsia="Carlito" w:cstheme="minorHAnsi"/>
          <w:szCs w:val="24"/>
          <w:lang w:eastAsia="ar-SA"/>
        </w:rPr>
        <w:t xml:space="preserve"> oraz formy i</w:t>
      </w:r>
      <w:r w:rsidR="00635B7B" w:rsidRPr="00635B7B">
        <w:rPr>
          <w:rFonts w:eastAsia="Carlito" w:cstheme="minorHAnsi"/>
          <w:szCs w:val="24"/>
          <w:lang w:eastAsia="ar-SA"/>
        </w:rPr>
        <w:t xml:space="preserve"> zakres wsparcia </w:t>
      </w:r>
      <w:r w:rsidR="00E2566C">
        <w:rPr>
          <w:rFonts w:eastAsia="Carlito" w:cstheme="minorHAnsi"/>
          <w:szCs w:val="24"/>
          <w:lang w:eastAsia="ar-SA"/>
        </w:rPr>
        <w:t>uczestniczek i uczestników Projektu</w:t>
      </w:r>
      <w:r w:rsidRPr="00635B7B">
        <w:rPr>
          <w:rFonts w:eastAsia="Carlito" w:cstheme="minorHAnsi"/>
          <w:szCs w:val="24"/>
          <w:lang w:eastAsia="ar-SA"/>
        </w:rPr>
        <w:t>.</w:t>
      </w:r>
    </w:p>
    <w:p w14:paraId="0EDDFC0D" w14:textId="17CDCEB8" w:rsidR="009B0761" w:rsidRPr="00635B7B" w:rsidRDefault="009B0761" w:rsidP="00635B7B">
      <w:pPr>
        <w:pStyle w:val="Akapitzlist"/>
        <w:numPr>
          <w:ilvl w:val="0"/>
          <w:numId w:val="4"/>
        </w:numPr>
        <w:tabs>
          <w:tab w:val="left" w:pos="0"/>
        </w:tabs>
        <w:spacing w:after="120" w:line="276" w:lineRule="auto"/>
        <w:ind w:hanging="436"/>
        <w:rPr>
          <w:rFonts w:cstheme="minorHAnsi"/>
          <w:bCs/>
          <w:szCs w:val="24"/>
        </w:rPr>
      </w:pPr>
      <w:r w:rsidRPr="00635B7B">
        <w:rPr>
          <w:rFonts w:cstheme="minorHAnsi"/>
          <w:szCs w:val="24"/>
        </w:rPr>
        <w:t>Bieżące informacje o Projekcie zamieszczane są na stronie internetowej Beneficjenta oraz dostępne są w Biurze Projektu.</w:t>
      </w:r>
    </w:p>
    <w:p w14:paraId="4A68FF52" w14:textId="0145DD73" w:rsidR="00E2566C" w:rsidRPr="00090FF6" w:rsidRDefault="009B0761" w:rsidP="00090FF6">
      <w:pPr>
        <w:pStyle w:val="Nagwek2"/>
        <w:spacing w:after="240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090FF6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§ </w:t>
      </w:r>
      <w:r w:rsidR="00E2566C" w:rsidRPr="00090FF6">
        <w:rPr>
          <w:rFonts w:asciiTheme="minorHAnsi" w:hAnsiTheme="minorHAnsi" w:cstheme="minorHAnsi"/>
          <w:b/>
          <w:bCs/>
          <w:color w:val="auto"/>
          <w:sz w:val="28"/>
          <w:szCs w:val="28"/>
        </w:rPr>
        <w:t>2</w:t>
      </w:r>
      <w:r w:rsidRPr="00090FF6">
        <w:rPr>
          <w:rFonts w:asciiTheme="minorHAnsi" w:hAnsiTheme="minorHAnsi" w:cstheme="minorHAnsi"/>
          <w:b/>
          <w:bCs/>
          <w:color w:val="auto"/>
          <w:sz w:val="28"/>
          <w:szCs w:val="28"/>
        </w:rPr>
        <w:t>.</w:t>
      </w:r>
      <w:r w:rsidR="00090FF6" w:rsidRPr="00090FF6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</w:t>
      </w:r>
      <w:r w:rsidR="00E2566C" w:rsidRPr="00090FF6">
        <w:rPr>
          <w:rFonts w:asciiTheme="minorHAnsi" w:hAnsiTheme="minorHAnsi" w:cstheme="minorHAnsi"/>
          <w:b/>
          <w:bCs/>
          <w:color w:val="auto"/>
          <w:sz w:val="28"/>
          <w:szCs w:val="28"/>
        </w:rPr>
        <w:t>Warunki uczestnictwa w projekcie</w:t>
      </w:r>
    </w:p>
    <w:p w14:paraId="673654B8" w14:textId="343554BA" w:rsidR="009B0761" w:rsidRPr="00E2566C" w:rsidRDefault="009B0761" w:rsidP="00E2566C">
      <w:pPr>
        <w:pStyle w:val="Akapitzlist"/>
        <w:numPr>
          <w:ilvl w:val="0"/>
          <w:numId w:val="14"/>
        </w:numPr>
        <w:suppressAutoHyphens/>
        <w:spacing w:after="0" w:line="276" w:lineRule="auto"/>
        <w:ind w:left="709" w:hanging="425"/>
        <w:rPr>
          <w:rFonts w:cstheme="minorHAnsi"/>
          <w:szCs w:val="24"/>
        </w:rPr>
      </w:pPr>
      <w:r w:rsidRPr="00E2566C">
        <w:rPr>
          <w:rFonts w:cstheme="minorHAnsi"/>
          <w:szCs w:val="24"/>
        </w:rPr>
        <w:t>Projekt skierowany jest</w:t>
      </w:r>
      <w:r w:rsidR="00E2566C">
        <w:rPr>
          <w:rFonts w:cstheme="minorHAnsi"/>
          <w:szCs w:val="24"/>
        </w:rPr>
        <w:t xml:space="preserve"> </w:t>
      </w:r>
      <w:r w:rsidR="002256DA">
        <w:rPr>
          <w:rFonts w:cstheme="minorHAnsi"/>
          <w:szCs w:val="24"/>
        </w:rPr>
        <w:t>do trzech</w:t>
      </w:r>
      <w:r w:rsidR="00E2566C">
        <w:rPr>
          <w:rFonts w:cstheme="minorHAnsi"/>
          <w:szCs w:val="24"/>
        </w:rPr>
        <w:t xml:space="preserve"> grup docelowych</w:t>
      </w:r>
      <w:r w:rsidRPr="00E2566C">
        <w:rPr>
          <w:rFonts w:cstheme="minorHAnsi"/>
          <w:szCs w:val="24"/>
        </w:rPr>
        <w:t>:</w:t>
      </w:r>
    </w:p>
    <w:p w14:paraId="3DE56F20" w14:textId="6B633A63" w:rsidR="002256DA" w:rsidRPr="002256DA" w:rsidRDefault="009710C0" w:rsidP="002256DA">
      <w:pPr>
        <w:pStyle w:val="Akapitzlist"/>
        <w:numPr>
          <w:ilvl w:val="1"/>
          <w:numId w:val="14"/>
        </w:numPr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>
        <w:rPr>
          <w:rFonts w:cstheme="minorHAnsi"/>
          <w:szCs w:val="24"/>
        </w:rPr>
        <w:t>p</w:t>
      </w:r>
      <w:r w:rsidR="002256DA" w:rsidRPr="002256DA">
        <w:rPr>
          <w:rFonts w:cstheme="minorHAnsi"/>
          <w:szCs w:val="24"/>
        </w:rPr>
        <w:t>rzedstawiciel</w:t>
      </w:r>
      <w:r>
        <w:rPr>
          <w:rFonts w:cstheme="minorHAnsi"/>
          <w:szCs w:val="24"/>
        </w:rPr>
        <w:t>i/</w:t>
      </w:r>
      <w:proofErr w:type="spellStart"/>
      <w:r>
        <w:rPr>
          <w:rFonts w:cstheme="minorHAnsi"/>
          <w:szCs w:val="24"/>
        </w:rPr>
        <w:t>ek</w:t>
      </w:r>
      <w:proofErr w:type="spellEnd"/>
      <w:r w:rsidR="002256DA" w:rsidRPr="002256DA">
        <w:rPr>
          <w:rFonts w:cstheme="minorHAnsi"/>
          <w:szCs w:val="24"/>
        </w:rPr>
        <w:t xml:space="preserve"> organizacji społeczeństwa obywatelskiego (w skrócie: OSO) oraz podmiotów z sektora publicznego i prywatnego, które oferują usługi społeczne, zdrowotne, kulturalne, edukacyjne dla seniorów i seniorek, angażujące się w realizację założeń i celów lokalnej polityki senioralnej, działające na terenie dzielnicy/osiedla miasta Poznania na rzecz seniorów/seniorek i/lub opiekunów rodzinnych/nieformalnych;</w:t>
      </w:r>
    </w:p>
    <w:p w14:paraId="25E4E91C" w14:textId="7E73CC28" w:rsidR="002256DA" w:rsidRPr="002256DA" w:rsidRDefault="002256DA" w:rsidP="002256DA">
      <w:pPr>
        <w:pStyle w:val="Akapitzlist"/>
        <w:numPr>
          <w:ilvl w:val="1"/>
          <w:numId w:val="14"/>
        </w:numPr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 w:rsidRPr="002256DA">
        <w:rPr>
          <w:rFonts w:cstheme="minorHAnsi"/>
          <w:szCs w:val="24"/>
        </w:rPr>
        <w:t>opiekun</w:t>
      </w:r>
      <w:r w:rsidR="009710C0">
        <w:rPr>
          <w:rFonts w:cstheme="minorHAnsi"/>
          <w:szCs w:val="24"/>
        </w:rPr>
        <w:t>ów</w:t>
      </w:r>
      <w:r w:rsidRPr="002256DA">
        <w:rPr>
          <w:rFonts w:cstheme="minorHAnsi"/>
          <w:szCs w:val="24"/>
        </w:rPr>
        <w:t>/opiekun</w:t>
      </w:r>
      <w:r w:rsidR="009710C0">
        <w:rPr>
          <w:rFonts w:cstheme="minorHAnsi"/>
          <w:szCs w:val="24"/>
        </w:rPr>
        <w:t>ek osób starszych</w:t>
      </w:r>
      <w:r w:rsidRPr="002256DA">
        <w:rPr>
          <w:rFonts w:cstheme="minorHAnsi"/>
          <w:szCs w:val="24"/>
        </w:rPr>
        <w:t xml:space="preserve"> </w:t>
      </w:r>
      <w:r w:rsidR="009710C0">
        <w:rPr>
          <w:rFonts w:cstheme="minorHAnsi"/>
          <w:szCs w:val="24"/>
        </w:rPr>
        <w:t>–</w:t>
      </w:r>
      <w:r w:rsidRPr="002256DA">
        <w:rPr>
          <w:rFonts w:cstheme="minorHAnsi"/>
          <w:szCs w:val="24"/>
        </w:rPr>
        <w:t xml:space="preserve"> </w:t>
      </w:r>
      <w:r w:rsidR="009710C0">
        <w:rPr>
          <w:rFonts w:cstheme="minorHAnsi"/>
          <w:szCs w:val="24"/>
        </w:rPr>
        <w:t xml:space="preserve">oznacza </w:t>
      </w:r>
      <w:r w:rsidRPr="002256DA">
        <w:rPr>
          <w:rFonts w:cstheme="minorHAnsi"/>
          <w:szCs w:val="24"/>
        </w:rPr>
        <w:t>osoby dorosłe (powyżej 18 r.ż.) sprawujące nieformalną, nieodpłatną opiekę nad osobami starszymi w warunkach domowych, mieszkające na terenie miasta Poznania</w:t>
      </w:r>
      <w:r w:rsidR="009710C0">
        <w:rPr>
          <w:rFonts w:cstheme="minorHAnsi"/>
          <w:szCs w:val="24"/>
        </w:rPr>
        <w:t xml:space="preserve"> (</w:t>
      </w:r>
      <w:r w:rsidRPr="002256DA">
        <w:rPr>
          <w:rFonts w:cstheme="minorHAnsi"/>
          <w:szCs w:val="24"/>
        </w:rPr>
        <w:t>zgodnie z Kodeksem Cywilnym);</w:t>
      </w:r>
    </w:p>
    <w:p w14:paraId="65F6DAB4" w14:textId="30CB1D54" w:rsidR="002256DA" w:rsidRDefault="002256DA" w:rsidP="002256DA">
      <w:pPr>
        <w:pStyle w:val="Akapitzlist"/>
        <w:numPr>
          <w:ilvl w:val="1"/>
          <w:numId w:val="14"/>
        </w:numPr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 w:rsidRPr="002256DA">
        <w:rPr>
          <w:rFonts w:cstheme="minorHAnsi"/>
          <w:szCs w:val="24"/>
        </w:rPr>
        <w:t>senior</w:t>
      </w:r>
      <w:r w:rsidR="009710C0">
        <w:rPr>
          <w:rFonts w:cstheme="minorHAnsi"/>
          <w:szCs w:val="24"/>
        </w:rPr>
        <w:t>ów</w:t>
      </w:r>
      <w:r w:rsidRPr="002256DA">
        <w:rPr>
          <w:rFonts w:cstheme="minorHAnsi"/>
          <w:szCs w:val="24"/>
        </w:rPr>
        <w:t xml:space="preserve"> i senior</w:t>
      </w:r>
      <w:r w:rsidR="009710C0">
        <w:rPr>
          <w:rFonts w:cstheme="minorHAnsi"/>
          <w:szCs w:val="24"/>
        </w:rPr>
        <w:t>ek</w:t>
      </w:r>
      <w:r w:rsidRPr="002256DA">
        <w:rPr>
          <w:rFonts w:cstheme="minorHAnsi"/>
          <w:szCs w:val="24"/>
        </w:rPr>
        <w:t xml:space="preserve"> </w:t>
      </w:r>
      <w:r w:rsidR="009710C0">
        <w:rPr>
          <w:rFonts w:cstheme="minorHAnsi"/>
          <w:szCs w:val="24"/>
        </w:rPr>
        <w:t>–</w:t>
      </w:r>
      <w:r w:rsidRPr="002256DA">
        <w:rPr>
          <w:rFonts w:cstheme="minorHAnsi"/>
          <w:szCs w:val="24"/>
        </w:rPr>
        <w:t xml:space="preserve"> </w:t>
      </w:r>
      <w:r w:rsidR="009710C0">
        <w:rPr>
          <w:rFonts w:cstheme="minorHAnsi"/>
          <w:szCs w:val="24"/>
        </w:rPr>
        <w:t xml:space="preserve">oznacza </w:t>
      </w:r>
      <w:r w:rsidRPr="002256DA">
        <w:rPr>
          <w:rFonts w:cstheme="minorHAnsi"/>
          <w:szCs w:val="24"/>
        </w:rPr>
        <w:t>osoby w wieku emerytalnym (kobiety 60/mężczyźni 65 lat i więcej), w tym osoby o specjalnych potrzebach, z ograniczoną samodzielnością, sprawnością z powodu stanu zdrowia, mieszkające na terenie miasta Poznania (zgodnie z Kodeksem Cywilnym), korzystające w różnym stopniu i zakresie z pomocy opiekunów nieformalnych/rodzinnych w warunkach domowych.</w:t>
      </w:r>
    </w:p>
    <w:p w14:paraId="24AD06E7" w14:textId="6B982B25" w:rsidR="00BE50D1" w:rsidRDefault="009B0761" w:rsidP="00BE50D1">
      <w:pPr>
        <w:pStyle w:val="Akapitzlist"/>
        <w:numPr>
          <w:ilvl w:val="0"/>
          <w:numId w:val="14"/>
        </w:numPr>
        <w:suppressAutoHyphens/>
        <w:spacing w:after="0" w:line="276" w:lineRule="auto"/>
        <w:ind w:left="709" w:hanging="425"/>
        <w:rPr>
          <w:rFonts w:cstheme="minorHAnsi"/>
          <w:szCs w:val="24"/>
        </w:rPr>
      </w:pPr>
      <w:r w:rsidRPr="00E2566C">
        <w:rPr>
          <w:rFonts w:cstheme="minorHAnsi"/>
          <w:szCs w:val="24"/>
        </w:rPr>
        <w:t xml:space="preserve">W </w:t>
      </w:r>
      <w:r w:rsidR="007221B8">
        <w:rPr>
          <w:rFonts w:cstheme="minorHAnsi"/>
          <w:szCs w:val="24"/>
        </w:rPr>
        <w:t xml:space="preserve">przypadku grupy docelowej wskazanej w ust. 1 punkt 1, w </w:t>
      </w:r>
      <w:r w:rsidRPr="00E2566C">
        <w:rPr>
          <w:rFonts w:cstheme="minorHAnsi"/>
          <w:szCs w:val="24"/>
        </w:rPr>
        <w:t>postępowaniu rekrutacyjnym stosuje się następujące kryteria formalne (obligatoryjne)</w:t>
      </w:r>
      <w:r w:rsidR="007221B8">
        <w:rPr>
          <w:rFonts w:cstheme="minorHAnsi"/>
          <w:szCs w:val="24"/>
        </w:rPr>
        <w:t xml:space="preserve"> </w:t>
      </w:r>
      <w:r w:rsidRPr="00E2566C">
        <w:rPr>
          <w:rFonts w:cstheme="minorHAnsi"/>
          <w:szCs w:val="24"/>
        </w:rPr>
        <w:t>przy weryfikacji kwalifikowalnoś</w:t>
      </w:r>
      <w:r w:rsidR="00BE50D1">
        <w:rPr>
          <w:rFonts w:cstheme="minorHAnsi"/>
          <w:szCs w:val="24"/>
        </w:rPr>
        <w:t>ci</w:t>
      </w:r>
      <w:r w:rsidRPr="00E2566C">
        <w:rPr>
          <w:rFonts w:cstheme="minorHAnsi"/>
          <w:szCs w:val="24"/>
        </w:rPr>
        <w:t xml:space="preserve"> </w:t>
      </w:r>
      <w:r w:rsidR="009710C0">
        <w:rPr>
          <w:rFonts w:cstheme="minorHAnsi"/>
          <w:szCs w:val="24"/>
        </w:rPr>
        <w:t>os</w:t>
      </w:r>
      <w:r w:rsidR="00BE50D1">
        <w:rPr>
          <w:rFonts w:cstheme="minorHAnsi"/>
          <w:szCs w:val="24"/>
        </w:rPr>
        <w:t xml:space="preserve">oby </w:t>
      </w:r>
      <w:r w:rsidRPr="00E2566C">
        <w:rPr>
          <w:rFonts w:cstheme="minorHAnsi"/>
          <w:szCs w:val="24"/>
        </w:rPr>
        <w:t>do udziału w Projekcie:</w:t>
      </w:r>
    </w:p>
    <w:p w14:paraId="09EDF171" w14:textId="444A0C5D" w:rsidR="00BE50D1" w:rsidRPr="00BE50D1" w:rsidRDefault="00BE50D1" w:rsidP="00BE50D1">
      <w:pPr>
        <w:pStyle w:val="Akapitzlist"/>
        <w:numPr>
          <w:ilvl w:val="1"/>
          <w:numId w:val="14"/>
        </w:numPr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>
        <w:rPr>
          <w:rFonts w:cstheme="minorHAnsi"/>
          <w:szCs w:val="24"/>
        </w:rPr>
        <w:lastRenderedPageBreak/>
        <w:t xml:space="preserve">Wiek – </w:t>
      </w:r>
      <w:r w:rsidRPr="00BE50D1">
        <w:rPr>
          <w:rFonts w:cstheme="minorHAnsi"/>
          <w:szCs w:val="24"/>
        </w:rPr>
        <w:t>18 i więcej lat</w:t>
      </w:r>
      <w:r>
        <w:rPr>
          <w:rFonts w:cstheme="minorHAnsi"/>
          <w:szCs w:val="24"/>
        </w:rPr>
        <w:t>;</w:t>
      </w:r>
    </w:p>
    <w:p w14:paraId="085428A3" w14:textId="2A0304D1" w:rsidR="00BE50D1" w:rsidRDefault="00BE50D1" w:rsidP="00BE50D1">
      <w:pPr>
        <w:pStyle w:val="Akapitzlist"/>
        <w:numPr>
          <w:ilvl w:val="1"/>
          <w:numId w:val="14"/>
        </w:numPr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 w:rsidRPr="00BE50D1">
        <w:rPr>
          <w:rFonts w:cstheme="minorHAnsi"/>
          <w:szCs w:val="24"/>
        </w:rPr>
        <w:t xml:space="preserve">Status </w:t>
      </w:r>
      <w:r>
        <w:rPr>
          <w:rFonts w:cstheme="minorHAnsi"/>
          <w:szCs w:val="24"/>
        </w:rPr>
        <w:t xml:space="preserve">zawodowy – status </w:t>
      </w:r>
      <w:r w:rsidRPr="00BE50D1">
        <w:rPr>
          <w:rFonts w:cstheme="minorHAnsi"/>
          <w:szCs w:val="24"/>
        </w:rPr>
        <w:t>pracownika/</w:t>
      </w:r>
      <w:proofErr w:type="spellStart"/>
      <w:r w:rsidRPr="00BE50D1">
        <w:rPr>
          <w:rFonts w:cstheme="minorHAnsi"/>
          <w:szCs w:val="24"/>
        </w:rPr>
        <w:t>cy</w:t>
      </w:r>
      <w:proofErr w:type="spellEnd"/>
      <w:r w:rsidRPr="00BE50D1">
        <w:rPr>
          <w:rFonts w:cstheme="minorHAnsi"/>
          <w:szCs w:val="24"/>
        </w:rPr>
        <w:t>, członka/</w:t>
      </w:r>
      <w:proofErr w:type="spellStart"/>
      <w:r w:rsidRPr="00BE50D1">
        <w:rPr>
          <w:rFonts w:cstheme="minorHAnsi"/>
          <w:szCs w:val="24"/>
        </w:rPr>
        <w:t>kini</w:t>
      </w:r>
      <w:proofErr w:type="spellEnd"/>
      <w:r w:rsidRPr="00BE50D1">
        <w:rPr>
          <w:rFonts w:cstheme="minorHAnsi"/>
          <w:szCs w:val="24"/>
        </w:rPr>
        <w:t>, wolontariusza/ki w organizacji społeczeństwa obywatelskiego lub pracownika podmiotu z sektora publicznego lub prywatnego</w:t>
      </w:r>
      <w:r>
        <w:rPr>
          <w:rFonts w:cstheme="minorHAnsi"/>
          <w:szCs w:val="24"/>
        </w:rPr>
        <w:t>;</w:t>
      </w:r>
    </w:p>
    <w:p w14:paraId="1683932C" w14:textId="08049241" w:rsidR="00BE50D1" w:rsidRPr="00BE50D1" w:rsidRDefault="00BE50D1" w:rsidP="00BE50D1">
      <w:pPr>
        <w:pStyle w:val="Akapitzlist"/>
        <w:numPr>
          <w:ilvl w:val="1"/>
          <w:numId w:val="14"/>
        </w:numPr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>
        <w:rPr>
          <w:rFonts w:cstheme="minorHAnsi"/>
          <w:szCs w:val="24"/>
        </w:rPr>
        <w:t>Wykształcenie – min. średnie;</w:t>
      </w:r>
    </w:p>
    <w:p w14:paraId="63FD5EF6" w14:textId="6858C580" w:rsidR="009B0761" w:rsidRDefault="00BE50D1" w:rsidP="00BE50D1">
      <w:pPr>
        <w:pStyle w:val="Akapitzlist"/>
        <w:numPr>
          <w:ilvl w:val="1"/>
          <w:numId w:val="14"/>
        </w:numPr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 w:rsidRPr="00BE50D1">
        <w:rPr>
          <w:rFonts w:cstheme="minorHAnsi"/>
          <w:szCs w:val="24"/>
        </w:rPr>
        <w:t>Doświadczenie</w:t>
      </w:r>
      <w:r>
        <w:rPr>
          <w:rFonts w:cstheme="minorHAnsi"/>
          <w:szCs w:val="24"/>
        </w:rPr>
        <w:t xml:space="preserve"> - </w:t>
      </w:r>
      <w:r w:rsidRPr="00BE50D1">
        <w:rPr>
          <w:rFonts w:cstheme="minorHAnsi"/>
          <w:szCs w:val="24"/>
        </w:rPr>
        <w:t xml:space="preserve"> społeczne i/lub zawodowe w realizacji działań, usług na rzecz </w:t>
      </w:r>
      <w:r w:rsidR="00330165">
        <w:rPr>
          <w:rFonts w:cstheme="minorHAnsi"/>
          <w:szCs w:val="24"/>
        </w:rPr>
        <w:t xml:space="preserve">osób dorosłych, </w:t>
      </w:r>
      <w:r w:rsidRPr="00BE50D1">
        <w:rPr>
          <w:rFonts w:cstheme="minorHAnsi"/>
          <w:szCs w:val="24"/>
        </w:rPr>
        <w:t>seniorów/seniorek i/lub opiekunów rodzinnych/nieformalnych realizowanych na terenie dzielnic Poznania.</w:t>
      </w:r>
    </w:p>
    <w:p w14:paraId="606D331F" w14:textId="303F7B83" w:rsidR="00330165" w:rsidRPr="00330165" w:rsidRDefault="00330165" w:rsidP="00330165">
      <w:pPr>
        <w:pStyle w:val="Akapitzlist"/>
        <w:numPr>
          <w:ilvl w:val="0"/>
          <w:numId w:val="14"/>
        </w:numPr>
        <w:tabs>
          <w:tab w:val="left" w:pos="0"/>
        </w:tabs>
        <w:suppressAutoHyphens/>
        <w:spacing w:after="0" w:line="276" w:lineRule="auto"/>
        <w:ind w:left="709" w:hanging="425"/>
        <w:rPr>
          <w:rFonts w:cstheme="minorHAnsi"/>
          <w:szCs w:val="24"/>
        </w:rPr>
      </w:pPr>
      <w:r w:rsidRPr="00E2566C">
        <w:rPr>
          <w:rFonts w:cstheme="minorHAnsi"/>
          <w:szCs w:val="24"/>
        </w:rPr>
        <w:t>Wszystkie wymienione</w:t>
      </w:r>
      <w:r>
        <w:rPr>
          <w:rFonts w:cstheme="minorHAnsi"/>
          <w:szCs w:val="24"/>
        </w:rPr>
        <w:t xml:space="preserve"> w ust. 2</w:t>
      </w:r>
      <w:r w:rsidRPr="00E2566C">
        <w:rPr>
          <w:rFonts w:cstheme="minorHAnsi"/>
          <w:szCs w:val="24"/>
        </w:rPr>
        <w:t xml:space="preserve"> kryteria formalne muszą być spełnione łącznie. </w:t>
      </w:r>
    </w:p>
    <w:p w14:paraId="3C405A20" w14:textId="77E25DAF" w:rsidR="00BE50D1" w:rsidRDefault="00BE50D1" w:rsidP="00BE50D1">
      <w:pPr>
        <w:pStyle w:val="Akapitzlist"/>
        <w:numPr>
          <w:ilvl w:val="0"/>
          <w:numId w:val="14"/>
        </w:numPr>
        <w:suppressAutoHyphens/>
        <w:spacing w:after="0" w:line="276" w:lineRule="auto"/>
        <w:ind w:hanging="436"/>
        <w:rPr>
          <w:rFonts w:cstheme="minorHAnsi"/>
          <w:szCs w:val="24"/>
        </w:rPr>
      </w:pPr>
      <w:r>
        <w:rPr>
          <w:rFonts w:cstheme="minorHAnsi"/>
          <w:szCs w:val="24"/>
        </w:rPr>
        <w:t>Kandydaci/Kandydatki z grupy docelowej wskazanej w ust. 1 punkt 1 składają następujące dokumenty:</w:t>
      </w:r>
    </w:p>
    <w:p w14:paraId="4C54FEA7" w14:textId="3DB7B14A" w:rsidR="00BE50D1" w:rsidRDefault="00BE50D1" w:rsidP="00BE50D1">
      <w:pPr>
        <w:pStyle w:val="Akapitzlist"/>
        <w:numPr>
          <w:ilvl w:val="1"/>
          <w:numId w:val="14"/>
        </w:numPr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>
        <w:rPr>
          <w:rFonts w:cstheme="minorHAnsi"/>
          <w:szCs w:val="24"/>
        </w:rPr>
        <w:t>formularz zgłoszeniowy;</w:t>
      </w:r>
    </w:p>
    <w:p w14:paraId="24A20AA6" w14:textId="6D95C7AB" w:rsidR="00BE50D1" w:rsidRDefault="00BE50D1" w:rsidP="00BE50D1">
      <w:pPr>
        <w:pStyle w:val="Akapitzlist"/>
        <w:numPr>
          <w:ilvl w:val="1"/>
          <w:numId w:val="14"/>
        </w:numPr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 w:rsidRPr="00BE50D1">
        <w:rPr>
          <w:rFonts w:cstheme="minorHAnsi"/>
          <w:szCs w:val="24"/>
        </w:rPr>
        <w:t>oświadczenie, że</w:t>
      </w:r>
      <w:r>
        <w:rPr>
          <w:rFonts w:cstheme="minorHAnsi"/>
          <w:szCs w:val="24"/>
        </w:rPr>
        <w:t xml:space="preserve"> osoba</w:t>
      </w:r>
      <w:r w:rsidRPr="00BE50D1">
        <w:rPr>
          <w:rFonts w:cstheme="minorHAnsi"/>
          <w:szCs w:val="24"/>
        </w:rPr>
        <w:t xml:space="preserve"> jest przedstawicielem</w:t>
      </w:r>
      <w:r>
        <w:rPr>
          <w:rFonts w:cstheme="minorHAnsi"/>
          <w:szCs w:val="24"/>
        </w:rPr>
        <w:t>/</w:t>
      </w:r>
      <w:proofErr w:type="spellStart"/>
      <w:r>
        <w:rPr>
          <w:rFonts w:cstheme="minorHAnsi"/>
          <w:szCs w:val="24"/>
        </w:rPr>
        <w:t>ką</w:t>
      </w:r>
      <w:proofErr w:type="spellEnd"/>
      <w:r w:rsidRPr="00BE50D1">
        <w:rPr>
          <w:rFonts w:cstheme="minorHAnsi"/>
          <w:szCs w:val="24"/>
        </w:rPr>
        <w:t xml:space="preserve"> podmiotu z sektora społecznego, publicznego lub prywatnego, zainteresowanego współpracą międzysektorową w ramach projektu</w:t>
      </w:r>
      <w:r>
        <w:rPr>
          <w:rFonts w:cstheme="minorHAnsi"/>
          <w:szCs w:val="24"/>
        </w:rPr>
        <w:t>;</w:t>
      </w:r>
    </w:p>
    <w:p w14:paraId="49B0B48E" w14:textId="25E1C7DE" w:rsidR="00BE50D1" w:rsidRPr="00BE50D1" w:rsidRDefault="00BE50D1" w:rsidP="00BE50D1">
      <w:pPr>
        <w:pStyle w:val="Akapitzlist"/>
        <w:numPr>
          <w:ilvl w:val="1"/>
          <w:numId w:val="14"/>
        </w:numPr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 w:rsidRPr="00BE50D1">
        <w:rPr>
          <w:rFonts w:cstheme="minorHAnsi"/>
          <w:szCs w:val="24"/>
        </w:rPr>
        <w:t>dokumenty potwierdzające wymagane doświadczenie w działalności społecznej i/lub zawodowej (np. zaświadczenia, certyfikaty, opinie, referencje).</w:t>
      </w:r>
    </w:p>
    <w:p w14:paraId="26A9390F" w14:textId="032AED9D" w:rsidR="00330165" w:rsidRDefault="00330165" w:rsidP="00330165">
      <w:pPr>
        <w:pStyle w:val="Akapitzlist"/>
        <w:numPr>
          <w:ilvl w:val="0"/>
          <w:numId w:val="14"/>
        </w:numPr>
        <w:suppressAutoHyphens/>
        <w:spacing w:after="0" w:line="276" w:lineRule="auto"/>
        <w:ind w:left="709" w:hanging="425"/>
        <w:rPr>
          <w:rFonts w:cstheme="minorHAnsi"/>
          <w:szCs w:val="24"/>
        </w:rPr>
      </w:pPr>
      <w:r w:rsidRPr="00E2566C">
        <w:rPr>
          <w:rFonts w:cstheme="minorHAnsi"/>
          <w:szCs w:val="24"/>
        </w:rPr>
        <w:t xml:space="preserve">W </w:t>
      </w:r>
      <w:r>
        <w:rPr>
          <w:rFonts w:cstheme="minorHAnsi"/>
          <w:szCs w:val="24"/>
        </w:rPr>
        <w:t>przypadku grupy docelowej wskazanej w ust. 1 punkt 2</w:t>
      </w:r>
      <w:r w:rsidR="00861229">
        <w:rPr>
          <w:rFonts w:cstheme="minorHAnsi"/>
          <w:szCs w:val="24"/>
        </w:rPr>
        <w:t xml:space="preserve"> (opiekunowie/opiekunki)</w:t>
      </w:r>
      <w:r>
        <w:rPr>
          <w:rFonts w:cstheme="minorHAnsi"/>
          <w:szCs w:val="24"/>
        </w:rPr>
        <w:t xml:space="preserve">, w </w:t>
      </w:r>
      <w:r w:rsidRPr="00E2566C">
        <w:rPr>
          <w:rFonts w:cstheme="minorHAnsi"/>
          <w:szCs w:val="24"/>
        </w:rPr>
        <w:t>postępowaniu rekrutacyjnym stosuje się następujące kryteria formalne (obligatoryjne)</w:t>
      </w:r>
      <w:r>
        <w:rPr>
          <w:rFonts w:cstheme="minorHAnsi"/>
          <w:szCs w:val="24"/>
        </w:rPr>
        <w:t xml:space="preserve"> </w:t>
      </w:r>
      <w:r w:rsidRPr="00E2566C">
        <w:rPr>
          <w:rFonts w:cstheme="minorHAnsi"/>
          <w:szCs w:val="24"/>
        </w:rPr>
        <w:t>przy weryfikacji kwalifikowalnoś</w:t>
      </w:r>
      <w:r>
        <w:rPr>
          <w:rFonts w:cstheme="minorHAnsi"/>
          <w:szCs w:val="24"/>
        </w:rPr>
        <w:t>ci</w:t>
      </w:r>
      <w:r w:rsidRPr="00E2566C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 xml:space="preserve">osoby </w:t>
      </w:r>
      <w:r w:rsidRPr="00E2566C">
        <w:rPr>
          <w:rFonts w:cstheme="minorHAnsi"/>
          <w:szCs w:val="24"/>
        </w:rPr>
        <w:t>do udziału w Projekcie:</w:t>
      </w:r>
    </w:p>
    <w:p w14:paraId="75126391" w14:textId="77777777" w:rsidR="00330165" w:rsidRDefault="00330165" w:rsidP="00330165">
      <w:pPr>
        <w:pStyle w:val="Akapitzlist"/>
        <w:numPr>
          <w:ilvl w:val="1"/>
          <w:numId w:val="14"/>
        </w:numPr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Wiek – </w:t>
      </w:r>
      <w:r w:rsidRPr="00BE50D1">
        <w:rPr>
          <w:rFonts w:cstheme="minorHAnsi"/>
          <w:szCs w:val="24"/>
        </w:rPr>
        <w:t>18 i więcej lat</w:t>
      </w:r>
      <w:r>
        <w:rPr>
          <w:rFonts w:cstheme="minorHAnsi"/>
          <w:szCs w:val="24"/>
        </w:rPr>
        <w:t xml:space="preserve"> (5 pkt);</w:t>
      </w:r>
    </w:p>
    <w:p w14:paraId="384571FB" w14:textId="4AC340FE" w:rsidR="00330165" w:rsidRDefault="00330165" w:rsidP="00330165">
      <w:pPr>
        <w:pStyle w:val="Akapitzlist"/>
        <w:numPr>
          <w:ilvl w:val="1"/>
          <w:numId w:val="14"/>
        </w:numPr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 w:rsidRPr="00330165">
        <w:rPr>
          <w:rFonts w:cstheme="minorHAnsi"/>
          <w:szCs w:val="24"/>
        </w:rPr>
        <w:t>Status opiekuna nieformalnego/opiekunki nieformalnej: opieka nieprofesjonalna, nieodpłatna nad osobą starszą w warunkach domowych (5 pkt)</w:t>
      </w:r>
      <w:r>
        <w:rPr>
          <w:rFonts w:cstheme="minorHAnsi"/>
          <w:szCs w:val="24"/>
        </w:rPr>
        <w:t>;</w:t>
      </w:r>
      <w:r w:rsidRPr="00330165">
        <w:rPr>
          <w:rFonts w:cstheme="minorHAnsi"/>
          <w:szCs w:val="24"/>
        </w:rPr>
        <w:t xml:space="preserve"> </w:t>
      </w:r>
    </w:p>
    <w:p w14:paraId="530F86DE" w14:textId="3FA12325" w:rsidR="00330165" w:rsidRDefault="00330165" w:rsidP="00330165">
      <w:pPr>
        <w:pStyle w:val="Akapitzlist"/>
        <w:numPr>
          <w:ilvl w:val="1"/>
          <w:numId w:val="14"/>
        </w:numPr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 w:rsidRPr="00330165">
        <w:rPr>
          <w:rFonts w:cstheme="minorHAnsi"/>
          <w:szCs w:val="24"/>
        </w:rPr>
        <w:t>Okres pełnienia roli opiekuna/opiekunki: przez 6 lub więcej miesięcy, licząc od daty złożenia formularza zgłoszeniowego (5 pkt)</w:t>
      </w:r>
      <w:r>
        <w:rPr>
          <w:rFonts w:cstheme="minorHAnsi"/>
          <w:szCs w:val="24"/>
        </w:rPr>
        <w:t>;</w:t>
      </w:r>
    </w:p>
    <w:p w14:paraId="6E948382" w14:textId="2CBB1E3A" w:rsidR="00330165" w:rsidRPr="00330165" w:rsidRDefault="00330165" w:rsidP="00330165">
      <w:pPr>
        <w:pStyle w:val="Akapitzlist"/>
        <w:numPr>
          <w:ilvl w:val="1"/>
          <w:numId w:val="14"/>
        </w:numPr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 w:rsidRPr="00330165">
        <w:rPr>
          <w:rFonts w:cstheme="minorHAnsi"/>
          <w:szCs w:val="24"/>
        </w:rPr>
        <w:t>Miejsce stałego zamieszkania opiekuna/opiekunki i podopiecznego: Poznań (zgodnie z rozumieniem stałego zamieszkania w Kodeksie Cywilnym) (5 pkt).</w:t>
      </w:r>
    </w:p>
    <w:p w14:paraId="4A4EAC9A" w14:textId="17B97477" w:rsidR="00330165" w:rsidRPr="00330165" w:rsidRDefault="00330165" w:rsidP="00330165">
      <w:pPr>
        <w:pStyle w:val="Akapitzlist"/>
        <w:numPr>
          <w:ilvl w:val="0"/>
          <w:numId w:val="14"/>
        </w:numPr>
        <w:tabs>
          <w:tab w:val="left" w:pos="0"/>
        </w:tabs>
        <w:suppressAutoHyphens/>
        <w:spacing w:after="0" w:line="276" w:lineRule="auto"/>
        <w:ind w:left="709" w:hanging="425"/>
        <w:rPr>
          <w:rFonts w:cstheme="minorHAnsi"/>
          <w:szCs w:val="24"/>
        </w:rPr>
      </w:pPr>
      <w:r w:rsidRPr="00E2566C">
        <w:rPr>
          <w:rFonts w:cstheme="minorHAnsi"/>
          <w:szCs w:val="24"/>
        </w:rPr>
        <w:t>Wszystkie wymienione</w:t>
      </w:r>
      <w:r>
        <w:rPr>
          <w:rFonts w:cstheme="minorHAnsi"/>
          <w:szCs w:val="24"/>
        </w:rPr>
        <w:t xml:space="preserve"> w ust. 5</w:t>
      </w:r>
      <w:r w:rsidRPr="00E2566C">
        <w:rPr>
          <w:rFonts w:cstheme="minorHAnsi"/>
          <w:szCs w:val="24"/>
        </w:rPr>
        <w:t xml:space="preserve"> kryteria formalne muszą być spełnione łącznie</w:t>
      </w:r>
      <w:r w:rsidRPr="00330165">
        <w:rPr>
          <w:rFonts w:cstheme="minorHAnsi"/>
          <w:szCs w:val="24"/>
        </w:rPr>
        <w:t>.</w:t>
      </w:r>
    </w:p>
    <w:p w14:paraId="0C8B1E0F" w14:textId="43F6D49F" w:rsidR="00330165" w:rsidRPr="00E2566C" w:rsidRDefault="00330165" w:rsidP="00330165">
      <w:pPr>
        <w:pStyle w:val="Akapitzlist"/>
        <w:numPr>
          <w:ilvl w:val="0"/>
          <w:numId w:val="14"/>
        </w:numPr>
        <w:tabs>
          <w:tab w:val="left" w:pos="0"/>
        </w:tabs>
        <w:suppressAutoHyphens/>
        <w:spacing w:after="0" w:line="276" w:lineRule="auto"/>
        <w:ind w:left="709" w:hanging="425"/>
        <w:rPr>
          <w:rFonts w:cstheme="minorHAnsi"/>
          <w:szCs w:val="24"/>
        </w:rPr>
      </w:pPr>
      <w:r w:rsidRPr="00E2566C">
        <w:rPr>
          <w:rFonts w:cstheme="minorHAnsi"/>
          <w:szCs w:val="24"/>
        </w:rPr>
        <w:t xml:space="preserve">W postępowaniu rekrutacyjnym można przyznać premie punktowe, jeżeli Kandydatka/Kandydat </w:t>
      </w:r>
      <w:r>
        <w:rPr>
          <w:rFonts w:cstheme="minorHAnsi"/>
          <w:szCs w:val="24"/>
        </w:rPr>
        <w:t xml:space="preserve">z grupy docelowej wskazanej w ust. 1 punkt 2 </w:t>
      </w:r>
      <w:r w:rsidRPr="00E2566C">
        <w:rPr>
          <w:rFonts w:cstheme="minorHAnsi"/>
          <w:szCs w:val="24"/>
        </w:rPr>
        <w:t xml:space="preserve">spełnia następujące kryteria dodatkowe: </w:t>
      </w:r>
    </w:p>
    <w:p w14:paraId="10F19023" w14:textId="1E713403" w:rsidR="00330165" w:rsidRPr="00330165" w:rsidRDefault="00330165" w:rsidP="00330165">
      <w:pPr>
        <w:pStyle w:val="Akapitzlist"/>
        <w:numPr>
          <w:ilvl w:val="1"/>
          <w:numId w:val="14"/>
        </w:numPr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 w:rsidRPr="00330165">
        <w:rPr>
          <w:rFonts w:cstheme="minorHAnsi"/>
          <w:szCs w:val="24"/>
        </w:rPr>
        <w:t>Wiek opiekuna nieformalnego/opiekunki nieformalnej: 40 i więcej lat (5 pkt premii)</w:t>
      </w:r>
      <w:r>
        <w:rPr>
          <w:rFonts w:cstheme="minorHAnsi"/>
          <w:szCs w:val="24"/>
        </w:rPr>
        <w:t>;</w:t>
      </w:r>
    </w:p>
    <w:p w14:paraId="1E3344E4" w14:textId="77E52636" w:rsidR="00330165" w:rsidRPr="00330165" w:rsidRDefault="00330165" w:rsidP="00330165">
      <w:pPr>
        <w:pStyle w:val="Akapitzlist"/>
        <w:numPr>
          <w:ilvl w:val="1"/>
          <w:numId w:val="14"/>
        </w:numPr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 w:rsidRPr="00330165">
        <w:rPr>
          <w:rFonts w:cstheme="minorHAnsi"/>
          <w:szCs w:val="24"/>
        </w:rPr>
        <w:t>Okres pełnienia roli opiekuna/opiekunki: 12 lub więcej miesięcy, licząc od daty złożenia formularza zgłoszeniowego (5 pkt premii)</w:t>
      </w:r>
      <w:r>
        <w:rPr>
          <w:rFonts w:cstheme="minorHAnsi"/>
          <w:szCs w:val="24"/>
        </w:rPr>
        <w:t>;</w:t>
      </w:r>
    </w:p>
    <w:p w14:paraId="2FE69ED1" w14:textId="2CF7DEA1" w:rsidR="00330165" w:rsidRPr="00330165" w:rsidRDefault="00330165" w:rsidP="00330165">
      <w:pPr>
        <w:pStyle w:val="Akapitzlist"/>
        <w:numPr>
          <w:ilvl w:val="1"/>
          <w:numId w:val="14"/>
        </w:numPr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 w:rsidRPr="00330165">
        <w:rPr>
          <w:rFonts w:cstheme="minorHAnsi"/>
          <w:szCs w:val="24"/>
        </w:rPr>
        <w:t>Sytuacja zdrowotna opiekuna: osoba o specjalnych potrzebach/ z niepełnosprawnością (5 pkt premii)</w:t>
      </w:r>
      <w:r>
        <w:rPr>
          <w:rFonts w:cstheme="minorHAnsi"/>
          <w:szCs w:val="24"/>
        </w:rPr>
        <w:t>.</w:t>
      </w:r>
    </w:p>
    <w:p w14:paraId="34848ED0" w14:textId="268C0D0F" w:rsidR="00330165" w:rsidRPr="00330165" w:rsidRDefault="00330165" w:rsidP="00330165">
      <w:pPr>
        <w:pStyle w:val="Akapitzlist"/>
        <w:numPr>
          <w:ilvl w:val="0"/>
          <w:numId w:val="14"/>
        </w:numPr>
        <w:suppressAutoHyphens/>
        <w:spacing w:after="240" w:line="276" w:lineRule="auto"/>
        <w:ind w:left="709" w:hanging="425"/>
        <w:rPr>
          <w:rFonts w:cstheme="minorHAnsi"/>
          <w:szCs w:val="24"/>
        </w:rPr>
      </w:pPr>
      <w:r w:rsidRPr="00E2566C">
        <w:rPr>
          <w:rFonts w:cstheme="minorHAnsi"/>
          <w:szCs w:val="24"/>
        </w:rPr>
        <w:lastRenderedPageBreak/>
        <w:t xml:space="preserve">Łącznie w postępowaniu rekrutacyjnym Kandydatka/Kandydat </w:t>
      </w:r>
      <w:r>
        <w:rPr>
          <w:rFonts w:cstheme="minorHAnsi"/>
          <w:szCs w:val="24"/>
        </w:rPr>
        <w:t xml:space="preserve">z grupy docelowej wskazanej w ust. 1 punkt 2, </w:t>
      </w:r>
      <w:r w:rsidRPr="00E2566C">
        <w:rPr>
          <w:rFonts w:cstheme="minorHAnsi"/>
          <w:szCs w:val="24"/>
        </w:rPr>
        <w:t xml:space="preserve">może otrzymać </w:t>
      </w:r>
      <w:r>
        <w:rPr>
          <w:rFonts w:cstheme="minorHAnsi"/>
          <w:szCs w:val="24"/>
        </w:rPr>
        <w:t xml:space="preserve">minimum 20 pkt kwalifikujące do udziału w projekcie i </w:t>
      </w:r>
      <w:r w:rsidRPr="00E2566C">
        <w:rPr>
          <w:rFonts w:cstheme="minorHAnsi"/>
          <w:szCs w:val="24"/>
        </w:rPr>
        <w:t xml:space="preserve">maksymalnie </w:t>
      </w:r>
      <w:r>
        <w:rPr>
          <w:rFonts w:cstheme="minorHAnsi"/>
          <w:szCs w:val="24"/>
        </w:rPr>
        <w:t>35</w:t>
      </w:r>
      <w:r w:rsidRPr="00E2566C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 xml:space="preserve">punktów , w tym 15 </w:t>
      </w:r>
      <w:r w:rsidRPr="00E2566C">
        <w:rPr>
          <w:rFonts w:cstheme="minorHAnsi"/>
          <w:szCs w:val="24"/>
        </w:rPr>
        <w:t>punktów premii.</w:t>
      </w:r>
    </w:p>
    <w:p w14:paraId="6681262D" w14:textId="062C71A4" w:rsidR="00330165" w:rsidRDefault="00330165" w:rsidP="00330165">
      <w:pPr>
        <w:pStyle w:val="Akapitzlist"/>
        <w:numPr>
          <w:ilvl w:val="0"/>
          <w:numId w:val="14"/>
        </w:numPr>
        <w:suppressAutoHyphens/>
        <w:spacing w:after="0" w:line="276" w:lineRule="auto"/>
        <w:ind w:hanging="436"/>
        <w:rPr>
          <w:rFonts w:cstheme="minorHAnsi"/>
          <w:szCs w:val="24"/>
        </w:rPr>
      </w:pPr>
      <w:r>
        <w:rPr>
          <w:rFonts w:cstheme="minorHAnsi"/>
          <w:szCs w:val="24"/>
        </w:rPr>
        <w:t>Kandydaci/Kandydatki z grupy docelowej wskazanej w ust. 1 punkt 2 składają następujące dokumenty:</w:t>
      </w:r>
    </w:p>
    <w:p w14:paraId="03A28151" w14:textId="7356C6FC" w:rsidR="00330165" w:rsidRDefault="00330165" w:rsidP="00330165">
      <w:pPr>
        <w:pStyle w:val="Akapitzlist"/>
        <w:numPr>
          <w:ilvl w:val="1"/>
          <w:numId w:val="14"/>
        </w:numPr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 w:rsidRPr="00330165">
        <w:rPr>
          <w:rFonts w:cstheme="minorHAnsi"/>
          <w:szCs w:val="24"/>
        </w:rPr>
        <w:t>formularz zgłoszeniowy wraz z wymaganymi oświadczeniami (status opiekuna, okres sprawowania opieki, miejsce zamieszkania);</w:t>
      </w:r>
    </w:p>
    <w:p w14:paraId="0183300C" w14:textId="51BCF67E" w:rsidR="00861229" w:rsidRDefault="00861229" w:rsidP="00330165">
      <w:pPr>
        <w:pStyle w:val="Akapitzlist"/>
        <w:numPr>
          <w:ilvl w:val="1"/>
          <w:numId w:val="14"/>
        </w:numPr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 w:rsidRPr="00861229">
        <w:rPr>
          <w:rFonts w:cstheme="minorHAnsi"/>
          <w:szCs w:val="24"/>
        </w:rPr>
        <w:t>kopia orzeczenia o stopniu niepełnosprawności lub innych równoważny dokument poświadczający stan zdrowia (jeśli dotyczy opiekuna/opiekunki).</w:t>
      </w:r>
    </w:p>
    <w:p w14:paraId="6BA823F0" w14:textId="0CFE9A54" w:rsidR="00330165" w:rsidRDefault="00330165" w:rsidP="00330165">
      <w:pPr>
        <w:pStyle w:val="Akapitzlist"/>
        <w:numPr>
          <w:ilvl w:val="0"/>
          <w:numId w:val="14"/>
        </w:numPr>
        <w:suppressAutoHyphens/>
        <w:spacing w:after="0" w:line="276" w:lineRule="auto"/>
        <w:ind w:left="709" w:hanging="425"/>
        <w:rPr>
          <w:rFonts w:cstheme="minorHAnsi"/>
          <w:szCs w:val="24"/>
        </w:rPr>
      </w:pPr>
      <w:r w:rsidRPr="00E2566C">
        <w:rPr>
          <w:rFonts w:cstheme="minorHAnsi"/>
          <w:szCs w:val="24"/>
        </w:rPr>
        <w:t xml:space="preserve">W </w:t>
      </w:r>
      <w:r>
        <w:rPr>
          <w:rFonts w:cstheme="minorHAnsi"/>
          <w:szCs w:val="24"/>
        </w:rPr>
        <w:t xml:space="preserve">przypadku grupy docelowej wskazanej w ust. 1 punkt </w:t>
      </w:r>
      <w:r w:rsidR="00861229">
        <w:rPr>
          <w:rFonts w:cstheme="minorHAnsi"/>
          <w:szCs w:val="24"/>
        </w:rPr>
        <w:t>3 (seniorzy/seniorki)</w:t>
      </w:r>
      <w:r>
        <w:rPr>
          <w:rFonts w:cstheme="minorHAnsi"/>
          <w:szCs w:val="24"/>
        </w:rPr>
        <w:t xml:space="preserve">, w </w:t>
      </w:r>
      <w:r w:rsidRPr="00E2566C">
        <w:rPr>
          <w:rFonts w:cstheme="minorHAnsi"/>
          <w:szCs w:val="24"/>
        </w:rPr>
        <w:t>postępowaniu rekrutacyjnym stosuje się następujące kryteria formalne (obligatoryjne)</w:t>
      </w:r>
      <w:r>
        <w:rPr>
          <w:rFonts w:cstheme="minorHAnsi"/>
          <w:szCs w:val="24"/>
        </w:rPr>
        <w:t xml:space="preserve"> </w:t>
      </w:r>
      <w:r w:rsidRPr="00E2566C">
        <w:rPr>
          <w:rFonts w:cstheme="minorHAnsi"/>
          <w:szCs w:val="24"/>
        </w:rPr>
        <w:t>przy weryfikacji kwalifikowalnoś</w:t>
      </w:r>
      <w:r>
        <w:rPr>
          <w:rFonts w:cstheme="minorHAnsi"/>
          <w:szCs w:val="24"/>
        </w:rPr>
        <w:t>ci</w:t>
      </w:r>
      <w:r w:rsidRPr="00E2566C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 xml:space="preserve">osoby </w:t>
      </w:r>
      <w:r w:rsidRPr="00E2566C">
        <w:rPr>
          <w:rFonts w:cstheme="minorHAnsi"/>
          <w:szCs w:val="24"/>
        </w:rPr>
        <w:t>do udziału w Projekcie:</w:t>
      </w:r>
    </w:p>
    <w:p w14:paraId="22036313" w14:textId="5210F0AD" w:rsidR="00861229" w:rsidRPr="00861229" w:rsidRDefault="00330165" w:rsidP="00861229">
      <w:pPr>
        <w:pStyle w:val="Akapitzlist"/>
        <w:numPr>
          <w:ilvl w:val="1"/>
          <w:numId w:val="14"/>
        </w:numPr>
        <w:suppressAutoHyphens/>
        <w:spacing w:after="0" w:line="276" w:lineRule="auto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Wiek – </w:t>
      </w:r>
      <w:r w:rsidR="00861229" w:rsidRPr="00861229">
        <w:rPr>
          <w:rFonts w:cstheme="minorHAnsi"/>
          <w:szCs w:val="24"/>
        </w:rPr>
        <w:t>60 i więcej lat w przypadku kobiet, 65 i więcej lat w przypadku mężczyzn (5 pkt)</w:t>
      </w:r>
      <w:r w:rsidR="00243E17">
        <w:rPr>
          <w:rFonts w:cstheme="minorHAnsi"/>
          <w:szCs w:val="24"/>
        </w:rPr>
        <w:t>;</w:t>
      </w:r>
    </w:p>
    <w:p w14:paraId="76FCA46B" w14:textId="77777777" w:rsidR="00861229" w:rsidRPr="00861229" w:rsidRDefault="00861229" w:rsidP="00861229">
      <w:pPr>
        <w:pStyle w:val="Akapitzlist"/>
        <w:numPr>
          <w:ilvl w:val="1"/>
          <w:numId w:val="14"/>
        </w:numPr>
        <w:suppressAutoHyphens/>
        <w:spacing w:after="0" w:line="276" w:lineRule="auto"/>
        <w:rPr>
          <w:rFonts w:cstheme="minorHAnsi"/>
          <w:szCs w:val="24"/>
        </w:rPr>
      </w:pPr>
      <w:r w:rsidRPr="00861229">
        <w:rPr>
          <w:rFonts w:cstheme="minorHAnsi"/>
          <w:szCs w:val="24"/>
        </w:rPr>
        <w:t>Miejsce stałego zamieszkania: Poznań (zgodnie z rozumieniem stałego zamieszkania w Kodeksie Cywilnym) (5 pkt).</w:t>
      </w:r>
    </w:p>
    <w:p w14:paraId="1B3D7102" w14:textId="7C2710F9" w:rsidR="00861229" w:rsidRDefault="00861229" w:rsidP="00861229">
      <w:pPr>
        <w:pStyle w:val="Akapitzlist"/>
        <w:numPr>
          <w:ilvl w:val="0"/>
          <w:numId w:val="14"/>
        </w:numPr>
        <w:tabs>
          <w:tab w:val="left" w:pos="0"/>
        </w:tabs>
        <w:suppressAutoHyphens/>
        <w:spacing w:after="0" w:line="276" w:lineRule="auto"/>
        <w:ind w:left="709" w:hanging="425"/>
        <w:rPr>
          <w:rFonts w:cstheme="minorHAnsi"/>
          <w:szCs w:val="24"/>
        </w:rPr>
      </w:pPr>
      <w:r w:rsidRPr="00E2566C">
        <w:rPr>
          <w:rFonts w:cstheme="minorHAnsi"/>
          <w:szCs w:val="24"/>
        </w:rPr>
        <w:t>Wszystkie wymienione</w:t>
      </w:r>
      <w:r>
        <w:rPr>
          <w:rFonts w:cstheme="minorHAnsi"/>
          <w:szCs w:val="24"/>
        </w:rPr>
        <w:t xml:space="preserve"> w ust. 10</w:t>
      </w:r>
      <w:r w:rsidRPr="00E2566C">
        <w:rPr>
          <w:rFonts w:cstheme="minorHAnsi"/>
          <w:szCs w:val="24"/>
        </w:rPr>
        <w:t xml:space="preserve"> kryteria formalne muszą być spełnione łącznie</w:t>
      </w:r>
      <w:r w:rsidRPr="00330165">
        <w:rPr>
          <w:rFonts w:cstheme="minorHAnsi"/>
          <w:szCs w:val="24"/>
        </w:rPr>
        <w:t>.</w:t>
      </w:r>
    </w:p>
    <w:p w14:paraId="66A59523" w14:textId="272D15E0" w:rsidR="00861229" w:rsidRPr="00E2566C" w:rsidRDefault="00861229" w:rsidP="00861229">
      <w:pPr>
        <w:pStyle w:val="Akapitzlist"/>
        <w:numPr>
          <w:ilvl w:val="0"/>
          <w:numId w:val="14"/>
        </w:numPr>
        <w:tabs>
          <w:tab w:val="left" w:pos="0"/>
        </w:tabs>
        <w:suppressAutoHyphens/>
        <w:spacing w:after="0" w:line="276" w:lineRule="auto"/>
        <w:ind w:left="709" w:hanging="425"/>
        <w:rPr>
          <w:rFonts w:cstheme="minorHAnsi"/>
          <w:szCs w:val="24"/>
        </w:rPr>
      </w:pPr>
      <w:r w:rsidRPr="00E2566C">
        <w:rPr>
          <w:rFonts w:cstheme="minorHAnsi"/>
          <w:szCs w:val="24"/>
        </w:rPr>
        <w:t xml:space="preserve">W postępowaniu rekrutacyjnym można przyznać premie punktowe, jeżeli Kandydatka/Kandydat </w:t>
      </w:r>
      <w:r>
        <w:rPr>
          <w:rFonts w:cstheme="minorHAnsi"/>
          <w:szCs w:val="24"/>
        </w:rPr>
        <w:t xml:space="preserve">z grupy docelowej wskazanej w ust. 1 punkt 3 </w:t>
      </w:r>
      <w:r w:rsidRPr="00E2566C">
        <w:rPr>
          <w:rFonts w:cstheme="minorHAnsi"/>
          <w:szCs w:val="24"/>
        </w:rPr>
        <w:t xml:space="preserve">spełnia następujące kryteria dodatkowe: </w:t>
      </w:r>
    </w:p>
    <w:p w14:paraId="4009052C" w14:textId="6EEDECDE" w:rsidR="00861229" w:rsidRPr="00861229" w:rsidRDefault="00861229" w:rsidP="00861229">
      <w:pPr>
        <w:pStyle w:val="Akapitzlist"/>
        <w:numPr>
          <w:ilvl w:val="1"/>
          <w:numId w:val="14"/>
        </w:numPr>
        <w:tabs>
          <w:tab w:val="left" w:pos="0"/>
        </w:tabs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 w:rsidRPr="00861229">
        <w:rPr>
          <w:rFonts w:cstheme="minorHAnsi"/>
          <w:szCs w:val="24"/>
        </w:rPr>
        <w:t xml:space="preserve">Osoba </w:t>
      </w:r>
      <w:r>
        <w:rPr>
          <w:rFonts w:cstheme="minorHAnsi"/>
          <w:szCs w:val="24"/>
        </w:rPr>
        <w:t xml:space="preserve">starsza jest </w:t>
      </w:r>
      <w:r w:rsidRPr="00861229">
        <w:rPr>
          <w:rFonts w:cstheme="minorHAnsi"/>
          <w:szCs w:val="24"/>
        </w:rPr>
        <w:t>objęta opieką nieformalną przez członka rodziny lub bliską osobę przez 6 lub więcej miesięcy, licząc od daty złożenia formularza zgłoszeniowego (5 pkt premii)</w:t>
      </w:r>
      <w:r w:rsidR="00243E17">
        <w:rPr>
          <w:rFonts w:cstheme="minorHAnsi"/>
          <w:szCs w:val="24"/>
        </w:rPr>
        <w:t>;</w:t>
      </w:r>
    </w:p>
    <w:p w14:paraId="34C0510A" w14:textId="38A5008D" w:rsidR="00861229" w:rsidRPr="00861229" w:rsidRDefault="00861229" w:rsidP="00861229">
      <w:pPr>
        <w:pStyle w:val="Akapitzlist"/>
        <w:numPr>
          <w:ilvl w:val="1"/>
          <w:numId w:val="14"/>
        </w:numPr>
        <w:tabs>
          <w:tab w:val="left" w:pos="0"/>
        </w:tabs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 w:rsidRPr="00861229">
        <w:rPr>
          <w:rFonts w:cstheme="minorHAnsi"/>
          <w:szCs w:val="24"/>
        </w:rPr>
        <w:t>Sytuacja zdrowotna: osoba</w:t>
      </w:r>
      <w:r>
        <w:rPr>
          <w:rFonts w:cstheme="minorHAnsi"/>
          <w:szCs w:val="24"/>
        </w:rPr>
        <w:t xml:space="preserve"> starsza</w:t>
      </w:r>
      <w:r w:rsidRPr="00861229">
        <w:rPr>
          <w:rFonts w:cstheme="minorHAnsi"/>
          <w:szCs w:val="24"/>
        </w:rPr>
        <w:t xml:space="preserve"> o specjalnych potrzebach/ z niepełnosprawnością (5 pkt premii)</w:t>
      </w:r>
      <w:r w:rsidR="00243E17">
        <w:rPr>
          <w:rFonts w:cstheme="minorHAnsi"/>
          <w:szCs w:val="24"/>
        </w:rPr>
        <w:t>.</w:t>
      </w:r>
    </w:p>
    <w:p w14:paraId="5BD3C976" w14:textId="15D52ED4" w:rsidR="00861229" w:rsidRPr="00861229" w:rsidRDefault="00861229" w:rsidP="00861229">
      <w:pPr>
        <w:pStyle w:val="Akapitzlist"/>
        <w:numPr>
          <w:ilvl w:val="0"/>
          <w:numId w:val="14"/>
        </w:numPr>
        <w:spacing w:line="276" w:lineRule="auto"/>
        <w:ind w:hanging="436"/>
        <w:rPr>
          <w:rFonts w:cstheme="minorHAnsi"/>
          <w:szCs w:val="24"/>
        </w:rPr>
      </w:pPr>
      <w:r w:rsidRPr="00861229">
        <w:rPr>
          <w:rFonts w:cstheme="minorHAnsi"/>
          <w:szCs w:val="24"/>
        </w:rPr>
        <w:t xml:space="preserve">Łącznie w postępowaniu rekrutacyjnym Kandydatka/Kandydat z grupy docelowej wskazanej w ust. 1 punkt </w:t>
      </w:r>
      <w:r>
        <w:rPr>
          <w:rFonts w:cstheme="minorHAnsi"/>
          <w:szCs w:val="24"/>
        </w:rPr>
        <w:t>3</w:t>
      </w:r>
      <w:r w:rsidRPr="00861229">
        <w:rPr>
          <w:rFonts w:cstheme="minorHAnsi"/>
          <w:szCs w:val="24"/>
        </w:rPr>
        <w:t xml:space="preserve">, może otrzymać minimum </w:t>
      </w:r>
      <w:r>
        <w:rPr>
          <w:rFonts w:cstheme="minorHAnsi"/>
          <w:szCs w:val="24"/>
        </w:rPr>
        <w:t>1</w:t>
      </w:r>
      <w:r w:rsidRPr="00861229">
        <w:rPr>
          <w:rFonts w:cstheme="minorHAnsi"/>
          <w:szCs w:val="24"/>
        </w:rPr>
        <w:t xml:space="preserve">0 pkt kwalifikujące do udziału w projekcie i maksymalnie </w:t>
      </w:r>
      <w:r>
        <w:rPr>
          <w:rFonts w:cstheme="minorHAnsi"/>
          <w:szCs w:val="24"/>
        </w:rPr>
        <w:t>20</w:t>
      </w:r>
      <w:r w:rsidRPr="00861229">
        <w:rPr>
          <w:rFonts w:cstheme="minorHAnsi"/>
          <w:szCs w:val="24"/>
        </w:rPr>
        <w:t xml:space="preserve"> punktów , w tym 1</w:t>
      </w:r>
      <w:r>
        <w:rPr>
          <w:rFonts w:cstheme="minorHAnsi"/>
          <w:szCs w:val="24"/>
        </w:rPr>
        <w:t>0</w:t>
      </w:r>
      <w:r w:rsidRPr="00861229">
        <w:rPr>
          <w:rFonts w:cstheme="minorHAnsi"/>
          <w:szCs w:val="24"/>
        </w:rPr>
        <w:t xml:space="preserve"> punktów premii.</w:t>
      </w:r>
    </w:p>
    <w:p w14:paraId="0ABEE2A3" w14:textId="311819D1" w:rsidR="00330165" w:rsidRDefault="00330165" w:rsidP="00330165">
      <w:pPr>
        <w:pStyle w:val="Akapitzlist"/>
        <w:numPr>
          <w:ilvl w:val="0"/>
          <w:numId w:val="14"/>
        </w:numPr>
        <w:suppressAutoHyphens/>
        <w:spacing w:after="0" w:line="276" w:lineRule="auto"/>
        <w:ind w:hanging="436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Kandydaci/Kandydatki z grupy docelowej wskazanej w ust. 1 punkt </w:t>
      </w:r>
      <w:r w:rsidR="00861229">
        <w:rPr>
          <w:rFonts w:cstheme="minorHAnsi"/>
          <w:szCs w:val="24"/>
        </w:rPr>
        <w:t>3</w:t>
      </w:r>
      <w:r>
        <w:rPr>
          <w:rFonts w:cstheme="minorHAnsi"/>
          <w:szCs w:val="24"/>
        </w:rPr>
        <w:t xml:space="preserve"> składają następujące dokumenty:</w:t>
      </w:r>
    </w:p>
    <w:p w14:paraId="6858D9E0" w14:textId="5B78E4CB" w:rsidR="00861229" w:rsidRPr="00861229" w:rsidRDefault="00861229" w:rsidP="00861229">
      <w:pPr>
        <w:pStyle w:val="Akapitzlist"/>
        <w:numPr>
          <w:ilvl w:val="1"/>
          <w:numId w:val="14"/>
        </w:numPr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 w:rsidRPr="00861229">
        <w:rPr>
          <w:rFonts w:cstheme="minorHAnsi"/>
          <w:szCs w:val="24"/>
        </w:rPr>
        <w:t>formularz zgłoszeniowy wraz z wymaganymi oświadczeniami (okres sprawowania opieki, miejsce zamieszkania);</w:t>
      </w:r>
    </w:p>
    <w:p w14:paraId="58092DE0" w14:textId="13868A9C" w:rsidR="00330165" w:rsidRDefault="00861229" w:rsidP="00861229">
      <w:pPr>
        <w:pStyle w:val="Akapitzlist"/>
        <w:numPr>
          <w:ilvl w:val="1"/>
          <w:numId w:val="14"/>
        </w:numPr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 w:rsidRPr="00861229">
        <w:rPr>
          <w:rFonts w:cstheme="minorHAnsi"/>
          <w:szCs w:val="24"/>
        </w:rPr>
        <w:t>kopia orzeczenia o stopniu niepełnosprawności lub innych równoważny dokument poświadczający stan zdrowia (jeśli dotyczy).</w:t>
      </w:r>
    </w:p>
    <w:p w14:paraId="711FD919" w14:textId="747983BD" w:rsidR="00861229" w:rsidRDefault="00243E17" w:rsidP="00861229">
      <w:pPr>
        <w:pStyle w:val="Akapitzlist"/>
        <w:numPr>
          <w:ilvl w:val="0"/>
          <w:numId w:val="14"/>
        </w:numPr>
        <w:suppressAutoHyphens/>
        <w:spacing w:after="240" w:line="276" w:lineRule="auto"/>
        <w:ind w:hanging="436"/>
        <w:rPr>
          <w:rFonts w:cstheme="minorHAnsi"/>
          <w:szCs w:val="24"/>
        </w:rPr>
      </w:pPr>
      <w:r>
        <w:rPr>
          <w:rFonts w:cstheme="minorHAnsi"/>
          <w:szCs w:val="24"/>
        </w:rPr>
        <w:t>Formularz zgłoszeniowy i wzory oświadczeń</w:t>
      </w:r>
      <w:r w:rsidR="00861229">
        <w:rPr>
          <w:rFonts w:cstheme="minorHAnsi"/>
          <w:szCs w:val="24"/>
        </w:rPr>
        <w:t xml:space="preserve"> </w:t>
      </w:r>
      <w:r w:rsidR="00861229" w:rsidRPr="00861229">
        <w:rPr>
          <w:rFonts w:cstheme="minorHAnsi"/>
          <w:szCs w:val="24"/>
        </w:rPr>
        <w:t>będą dostępne w biurze Projektu, na stronie internetowej</w:t>
      </w:r>
      <w:r w:rsidR="00090FF6">
        <w:rPr>
          <w:rFonts w:cstheme="minorHAnsi"/>
          <w:szCs w:val="24"/>
        </w:rPr>
        <w:t xml:space="preserve"> Beneficjenta</w:t>
      </w:r>
      <w:r w:rsidR="00861229" w:rsidRPr="00861229">
        <w:rPr>
          <w:rFonts w:cstheme="minorHAnsi"/>
          <w:szCs w:val="24"/>
        </w:rPr>
        <w:t xml:space="preserve">, a także przesyłane pocztą tradycyjną lub elektroniczną na życzenie osób zainteresowanych. </w:t>
      </w:r>
    </w:p>
    <w:p w14:paraId="45C37706" w14:textId="4B1F4C1F" w:rsidR="00E3534E" w:rsidRDefault="00E3534E" w:rsidP="00861229">
      <w:pPr>
        <w:pStyle w:val="Akapitzlist"/>
        <w:numPr>
          <w:ilvl w:val="0"/>
          <w:numId w:val="14"/>
        </w:numPr>
        <w:suppressAutoHyphens/>
        <w:spacing w:after="240" w:line="276" w:lineRule="auto"/>
        <w:ind w:hanging="436"/>
        <w:rPr>
          <w:rFonts w:cstheme="minorHAnsi"/>
          <w:szCs w:val="24"/>
        </w:rPr>
      </w:pPr>
      <w:r>
        <w:rPr>
          <w:rFonts w:cstheme="minorHAnsi"/>
          <w:szCs w:val="24"/>
        </w:rPr>
        <w:t>Niedopuszczalne jest usuwanie znaków programu oraz logotypu Beneficjenta ze wzorów dokumentów rekrutacyjnych.</w:t>
      </w:r>
    </w:p>
    <w:p w14:paraId="4495CABF" w14:textId="5D807455" w:rsidR="00BF2857" w:rsidRPr="00090FF6" w:rsidRDefault="009B0761" w:rsidP="00090FF6">
      <w:pPr>
        <w:pStyle w:val="Nagwek2"/>
        <w:spacing w:after="240"/>
        <w:rPr>
          <w:rFonts w:asciiTheme="minorHAnsi" w:eastAsiaTheme="minorHAnsi" w:hAnsiTheme="minorHAnsi" w:cstheme="minorHAnsi"/>
          <w:b/>
          <w:bCs/>
          <w:color w:val="auto"/>
          <w:sz w:val="28"/>
          <w:szCs w:val="28"/>
        </w:rPr>
      </w:pPr>
      <w:r w:rsidRPr="00090FF6">
        <w:rPr>
          <w:rFonts w:asciiTheme="minorHAnsi" w:hAnsiTheme="minorHAnsi" w:cstheme="minorHAnsi"/>
          <w:b/>
          <w:bCs/>
          <w:color w:val="auto"/>
          <w:sz w:val="28"/>
          <w:szCs w:val="28"/>
        </w:rPr>
        <w:lastRenderedPageBreak/>
        <w:t xml:space="preserve">§ </w:t>
      </w:r>
      <w:r w:rsidR="00FC2071">
        <w:rPr>
          <w:rFonts w:asciiTheme="minorHAnsi" w:hAnsiTheme="minorHAnsi" w:cstheme="minorHAnsi"/>
          <w:b/>
          <w:bCs/>
          <w:color w:val="auto"/>
          <w:sz w:val="28"/>
          <w:szCs w:val="28"/>
        </w:rPr>
        <w:t>3</w:t>
      </w:r>
      <w:r w:rsidRPr="00090FF6">
        <w:rPr>
          <w:rFonts w:asciiTheme="minorHAnsi" w:hAnsiTheme="minorHAnsi" w:cstheme="minorHAnsi"/>
          <w:b/>
          <w:bCs/>
          <w:color w:val="auto"/>
          <w:sz w:val="28"/>
          <w:szCs w:val="28"/>
        </w:rPr>
        <w:t>.</w:t>
      </w:r>
      <w:bookmarkStart w:id="3" w:name="_Toc189489994"/>
      <w:bookmarkStart w:id="4" w:name="_Toc190117595"/>
      <w:r w:rsidR="00090FF6" w:rsidRPr="00090FF6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</w:t>
      </w:r>
      <w:r w:rsidR="00BF2857" w:rsidRPr="00090FF6">
        <w:rPr>
          <w:rFonts w:asciiTheme="minorHAnsi" w:hAnsiTheme="minorHAnsi" w:cstheme="minorHAnsi"/>
          <w:b/>
          <w:bCs/>
          <w:color w:val="auto"/>
          <w:sz w:val="28"/>
          <w:szCs w:val="28"/>
        </w:rPr>
        <w:t>Proces rekrutacji</w:t>
      </w:r>
      <w:bookmarkEnd w:id="3"/>
      <w:bookmarkEnd w:id="4"/>
    </w:p>
    <w:p w14:paraId="3CE862BC" w14:textId="77929CA2" w:rsidR="009B0761" w:rsidRPr="00BF2857" w:rsidRDefault="009B0761" w:rsidP="00090FF6">
      <w:pPr>
        <w:pStyle w:val="Akapitzlist"/>
        <w:numPr>
          <w:ilvl w:val="0"/>
          <w:numId w:val="6"/>
        </w:numPr>
        <w:tabs>
          <w:tab w:val="left" w:pos="0"/>
        </w:tabs>
        <w:spacing w:after="120" w:line="276" w:lineRule="auto"/>
        <w:ind w:left="709" w:hanging="425"/>
        <w:rPr>
          <w:rFonts w:cstheme="minorHAnsi"/>
          <w:szCs w:val="24"/>
        </w:rPr>
      </w:pPr>
      <w:r w:rsidRPr="00BF2857">
        <w:rPr>
          <w:rFonts w:cstheme="minorHAnsi"/>
          <w:szCs w:val="24"/>
        </w:rPr>
        <w:t xml:space="preserve">Rekrutacja do Projektu jest prowadzona na terenie </w:t>
      </w:r>
      <w:r w:rsidR="002256DA" w:rsidRPr="00BF2857">
        <w:rPr>
          <w:rFonts w:cstheme="minorHAnsi"/>
          <w:szCs w:val="24"/>
        </w:rPr>
        <w:t>miasta Poznania</w:t>
      </w:r>
      <w:r w:rsidRPr="00BF2857">
        <w:rPr>
          <w:rFonts w:cstheme="minorHAnsi"/>
          <w:szCs w:val="24"/>
        </w:rPr>
        <w:t xml:space="preserve"> w oparciu o niniejszy Regulamin.</w:t>
      </w:r>
    </w:p>
    <w:p w14:paraId="3A208C48" w14:textId="77777777" w:rsidR="009B0761" w:rsidRPr="00BF2857" w:rsidRDefault="009B0761" w:rsidP="00090FF6">
      <w:pPr>
        <w:pStyle w:val="Akapitzlist"/>
        <w:numPr>
          <w:ilvl w:val="0"/>
          <w:numId w:val="6"/>
        </w:numPr>
        <w:tabs>
          <w:tab w:val="left" w:pos="0"/>
        </w:tabs>
        <w:spacing w:after="120" w:line="276" w:lineRule="auto"/>
        <w:ind w:left="709" w:hanging="425"/>
        <w:rPr>
          <w:rFonts w:cstheme="minorHAnsi"/>
          <w:szCs w:val="24"/>
        </w:rPr>
      </w:pPr>
      <w:r w:rsidRPr="00BF2857">
        <w:rPr>
          <w:rFonts w:cstheme="minorHAnsi"/>
          <w:szCs w:val="24"/>
        </w:rPr>
        <w:t>Rekrutacja ma charakter jawny i otwarty.</w:t>
      </w:r>
    </w:p>
    <w:p w14:paraId="5885C667" w14:textId="77777777" w:rsidR="00090FF6" w:rsidRDefault="009B0761" w:rsidP="00090FF6">
      <w:pPr>
        <w:pStyle w:val="Akapitzlist"/>
        <w:numPr>
          <w:ilvl w:val="0"/>
          <w:numId w:val="6"/>
        </w:numPr>
        <w:tabs>
          <w:tab w:val="left" w:pos="0"/>
        </w:tabs>
        <w:spacing w:after="120" w:line="276" w:lineRule="auto"/>
        <w:ind w:left="709" w:hanging="425"/>
        <w:rPr>
          <w:rFonts w:cstheme="minorHAnsi"/>
          <w:szCs w:val="24"/>
        </w:rPr>
      </w:pPr>
      <w:r w:rsidRPr="00BF2857">
        <w:rPr>
          <w:rFonts w:cstheme="minorHAnsi"/>
          <w:szCs w:val="24"/>
        </w:rPr>
        <w:t xml:space="preserve">Rekrutacja prowadzona jest w sposób ciągły od </w:t>
      </w:r>
      <w:r w:rsidR="002256DA" w:rsidRPr="00BF2857">
        <w:rPr>
          <w:rFonts w:cstheme="minorHAnsi"/>
          <w:szCs w:val="24"/>
        </w:rPr>
        <w:t>października</w:t>
      </w:r>
      <w:r w:rsidRPr="00BF2857">
        <w:rPr>
          <w:rFonts w:cstheme="minorHAnsi"/>
          <w:szCs w:val="24"/>
        </w:rPr>
        <w:t xml:space="preserve"> 202</w:t>
      </w:r>
      <w:r w:rsidR="002256DA" w:rsidRPr="00BF2857">
        <w:rPr>
          <w:rFonts w:cstheme="minorHAnsi"/>
          <w:szCs w:val="24"/>
        </w:rPr>
        <w:t>6</w:t>
      </w:r>
      <w:r w:rsidRPr="00BF2857">
        <w:rPr>
          <w:rFonts w:cstheme="minorHAnsi"/>
          <w:szCs w:val="24"/>
        </w:rPr>
        <w:t xml:space="preserve"> r., z uwzględnieniem limitów miejsc na danym etapie realizacji Projektu.</w:t>
      </w:r>
      <w:r w:rsidR="00090FF6" w:rsidRPr="00090FF6">
        <w:rPr>
          <w:rFonts w:cstheme="minorHAnsi"/>
          <w:szCs w:val="24"/>
        </w:rPr>
        <w:t xml:space="preserve"> </w:t>
      </w:r>
    </w:p>
    <w:p w14:paraId="0DB272A9" w14:textId="75078E72" w:rsidR="009B0761" w:rsidRPr="00090FF6" w:rsidRDefault="00090FF6" w:rsidP="00090FF6">
      <w:pPr>
        <w:pStyle w:val="Akapitzlist"/>
        <w:numPr>
          <w:ilvl w:val="0"/>
          <w:numId w:val="6"/>
        </w:numPr>
        <w:tabs>
          <w:tab w:val="left" w:pos="0"/>
        </w:tabs>
        <w:spacing w:after="120" w:line="276" w:lineRule="auto"/>
        <w:ind w:left="709" w:hanging="425"/>
        <w:rPr>
          <w:rFonts w:cstheme="minorHAnsi"/>
          <w:szCs w:val="24"/>
        </w:rPr>
      </w:pPr>
      <w:r w:rsidRPr="00BF2857">
        <w:rPr>
          <w:rFonts w:cstheme="minorHAnsi"/>
          <w:szCs w:val="24"/>
        </w:rPr>
        <w:t>Rekrutacja przeprowadzona zostaje zgodnie z zasadą równości szans oraz niedyskryminacji, w tym dostępności dla osób z niepełnosprawnościami oraz podporządkowana będzie wskaźnikom Projektu.</w:t>
      </w:r>
    </w:p>
    <w:p w14:paraId="279D055A" w14:textId="77777777" w:rsidR="00546832" w:rsidRDefault="009B0761" w:rsidP="00546832">
      <w:pPr>
        <w:pStyle w:val="Akapitzlist"/>
        <w:numPr>
          <w:ilvl w:val="0"/>
          <w:numId w:val="6"/>
        </w:numPr>
        <w:tabs>
          <w:tab w:val="left" w:pos="0"/>
        </w:tabs>
        <w:suppressAutoHyphens/>
        <w:spacing w:after="0" w:line="276" w:lineRule="auto"/>
        <w:ind w:left="709" w:hanging="425"/>
        <w:rPr>
          <w:rFonts w:cstheme="minorHAnsi"/>
          <w:szCs w:val="24"/>
        </w:rPr>
      </w:pPr>
      <w:r w:rsidRPr="00BF2857">
        <w:rPr>
          <w:rFonts w:cstheme="minorHAnsi"/>
          <w:szCs w:val="24"/>
        </w:rPr>
        <w:t xml:space="preserve">Do udziału w Projekcie zrekrutowanych zostanie </w:t>
      </w:r>
      <w:r w:rsidR="00090FF6">
        <w:rPr>
          <w:rFonts w:cstheme="minorHAnsi"/>
          <w:szCs w:val="24"/>
        </w:rPr>
        <w:t>7</w:t>
      </w:r>
      <w:r w:rsidRPr="00BF2857">
        <w:rPr>
          <w:rFonts w:cstheme="minorHAnsi"/>
          <w:szCs w:val="24"/>
        </w:rPr>
        <w:t>0 osób</w:t>
      </w:r>
      <w:r w:rsidR="00546832">
        <w:rPr>
          <w:rFonts w:cstheme="minorHAnsi"/>
          <w:szCs w:val="24"/>
        </w:rPr>
        <w:t>, w tym:</w:t>
      </w:r>
    </w:p>
    <w:p w14:paraId="33142C55" w14:textId="77777777" w:rsidR="00546832" w:rsidRDefault="00546832" w:rsidP="00546832">
      <w:pPr>
        <w:pStyle w:val="Akapitzlist"/>
        <w:numPr>
          <w:ilvl w:val="1"/>
          <w:numId w:val="34"/>
        </w:numPr>
        <w:tabs>
          <w:tab w:val="left" w:pos="0"/>
        </w:tabs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 w:rsidRPr="00546832">
        <w:rPr>
          <w:rFonts w:cstheme="minorHAnsi"/>
          <w:szCs w:val="24"/>
        </w:rPr>
        <w:t>10 przedstawicieli podmiotów z sektora społecznej, publicznego i prywatnego,</w:t>
      </w:r>
    </w:p>
    <w:p w14:paraId="788AAD85" w14:textId="29AA1762" w:rsidR="00546832" w:rsidRDefault="00546832" w:rsidP="00546832">
      <w:pPr>
        <w:pStyle w:val="Akapitzlist"/>
        <w:numPr>
          <w:ilvl w:val="1"/>
          <w:numId w:val="34"/>
        </w:numPr>
        <w:tabs>
          <w:tab w:val="left" w:pos="0"/>
        </w:tabs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 w:rsidRPr="00546832">
        <w:rPr>
          <w:rFonts w:cstheme="minorHAnsi"/>
          <w:szCs w:val="24"/>
        </w:rPr>
        <w:t>30 osób sprawujących nieformalną opiekę nad osobami starszymi w rodzinie,</w:t>
      </w:r>
    </w:p>
    <w:p w14:paraId="797D92F2" w14:textId="781A309A" w:rsidR="00546832" w:rsidRPr="00546832" w:rsidRDefault="00546832" w:rsidP="00546832">
      <w:pPr>
        <w:pStyle w:val="Akapitzlist"/>
        <w:numPr>
          <w:ilvl w:val="1"/>
          <w:numId w:val="34"/>
        </w:numPr>
        <w:tabs>
          <w:tab w:val="left" w:pos="0"/>
        </w:tabs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 w:rsidRPr="00546832">
        <w:rPr>
          <w:rFonts w:cstheme="minorHAnsi"/>
          <w:szCs w:val="24"/>
        </w:rPr>
        <w:t>30 osób w wieku emerytalny</w:t>
      </w:r>
      <w:r>
        <w:rPr>
          <w:rFonts w:cstheme="minorHAnsi"/>
          <w:szCs w:val="24"/>
        </w:rPr>
        <w:t>m</w:t>
      </w:r>
      <w:r w:rsidRPr="00546832">
        <w:rPr>
          <w:rFonts w:cstheme="minorHAnsi"/>
          <w:szCs w:val="24"/>
        </w:rPr>
        <w:t>.</w:t>
      </w:r>
    </w:p>
    <w:p w14:paraId="08D332BC" w14:textId="77777777" w:rsidR="009B0761" w:rsidRPr="00BF2857" w:rsidRDefault="009B0761" w:rsidP="00090FF6">
      <w:pPr>
        <w:pStyle w:val="Akapitzlist"/>
        <w:numPr>
          <w:ilvl w:val="0"/>
          <w:numId w:val="6"/>
        </w:numPr>
        <w:tabs>
          <w:tab w:val="left" w:pos="0"/>
        </w:tabs>
        <w:spacing w:after="120" w:line="276" w:lineRule="auto"/>
        <w:ind w:left="709" w:hanging="425"/>
        <w:rPr>
          <w:rFonts w:cstheme="minorHAnsi"/>
          <w:szCs w:val="24"/>
        </w:rPr>
      </w:pPr>
      <w:r w:rsidRPr="00BF2857">
        <w:rPr>
          <w:rFonts w:cstheme="minorHAnsi"/>
          <w:szCs w:val="24"/>
        </w:rPr>
        <w:t>Rekrutacja UP składa się z następujących etapów:</w:t>
      </w:r>
    </w:p>
    <w:p w14:paraId="7F764008" w14:textId="2A8E3857" w:rsidR="00090FF6" w:rsidRDefault="00090FF6" w:rsidP="00BF2857">
      <w:pPr>
        <w:pStyle w:val="Akapitzlist"/>
        <w:numPr>
          <w:ilvl w:val="0"/>
          <w:numId w:val="22"/>
        </w:numPr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 w:rsidRPr="00BF2857">
        <w:rPr>
          <w:rFonts w:cstheme="minorHAnsi"/>
          <w:szCs w:val="24"/>
        </w:rPr>
        <w:t xml:space="preserve">złożenie wypełnionego i podpisanego przez Kandydatkę/Kandydata </w:t>
      </w:r>
      <w:r>
        <w:rPr>
          <w:rFonts w:cstheme="minorHAnsi"/>
          <w:szCs w:val="24"/>
        </w:rPr>
        <w:t>f</w:t>
      </w:r>
      <w:r w:rsidRPr="00BF2857">
        <w:rPr>
          <w:rFonts w:cstheme="minorHAnsi"/>
          <w:szCs w:val="24"/>
        </w:rPr>
        <w:t>ormularza zgłoszeniowego wraz z załącznikami</w:t>
      </w:r>
      <w:r>
        <w:rPr>
          <w:rFonts w:cstheme="minorHAnsi"/>
          <w:szCs w:val="24"/>
        </w:rPr>
        <w:t>;</w:t>
      </w:r>
    </w:p>
    <w:p w14:paraId="34AE2203" w14:textId="77777777" w:rsidR="009B0761" w:rsidRPr="00BF2857" w:rsidRDefault="009B0761" w:rsidP="00BF2857">
      <w:pPr>
        <w:pStyle w:val="Akapitzlist"/>
        <w:numPr>
          <w:ilvl w:val="0"/>
          <w:numId w:val="22"/>
        </w:numPr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 w:rsidRPr="00BF2857">
        <w:rPr>
          <w:rFonts w:cstheme="minorHAnsi"/>
          <w:szCs w:val="24"/>
        </w:rPr>
        <w:t>selekcja i ocena formalna otrzymanych zgłoszeń, w tym sprawdzenie kompletności złożonych dokumentów, weryfikacja kwalifikowalności Kandydatek/Kandydatów do udziału w Projekcie, przyznanie punktacji za kryteria formalne i dodatkowe przez Komisję Rekrutacyjną;</w:t>
      </w:r>
    </w:p>
    <w:p w14:paraId="175BA3C9" w14:textId="77777777" w:rsidR="009B0761" w:rsidRPr="00BF2857" w:rsidRDefault="009B0761" w:rsidP="00BF2857">
      <w:pPr>
        <w:pStyle w:val="Akapitzlist"/>
        <w:numPr>
          <w:ilvl w:val="0"/>
          <w:numId w:val="22"/>
        </w:numPr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 w:rsidRPr="00BF2857">
        <w:rPr>
          <w:rFonts w:cstheme="minorHAnsi"/>
          <w:szCs w:val="24"/>
        </w:rPr>
        <w:t>utworzenie list osób zakwalifikowanych do udziału w Projekcie w kolejności malejącej z uwzględnieniem liczby punktów uzyskanych w postępowaniu rekrutacyjnym, w tym listy podstawowej (do limitu miejsc na danym etapie realizacji Projektu) i listy rezerwowej (jeżeli dotyczy).</w:t>
      </w:r>
    </w:p>
    <w:p w14:paraId="31A70F91" w14:textId="77777777" w:rsidR="009B0761" w:rsidRPr="00BF2857" w:rsidRDefault="009B0761" w:rsidP="00BF2857">
      <w:pPr>
        <w:pStyle w:val="Akapitzlist"/>
        <w:numPr>
          <w:ilvl w:val="0"/>
          <w:numId w:val="22"/>
        </w:numPr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 w:rsidRPr="00BF2857">
        <w:rPr>
          <w:rFonts w:cstheme="minorHAnsi"/>
          <w:szCs w:val="24"/>
        </w:rPr>
        <w:t>podpisanie Umów uczestnictwa w projekcie z osobami, które zakwalifikowały się do udziału w Projekcie.</w:t>
      </w:r>
    </w:p>
    <w:p w14:paraId="5380CC03" w14:textId="77777777" w:rsidR="00E3534E" w:rsidRDefault="00E3534E" w:rsidP="00E3534E">
      <w:pPr>
        <w:pStyle w:val="Akapitzlist"/>
        <w:numPr>
          <w:ilvl w:val="3"/>
          <w:numId w:val="31"/>
        </w:numPr>
        <w:suppressAutoHyphens/>
        <w:spacing w:after="240" w:line="276" w:lineRule="auto"/>
        <w:ind w:left="709" w:hanging="425"/>
        <w:rPr>
          <w:rFonts w:cstheme="minorHAnsi"/>
          <w:szCs w:val="24"/>
        </w:rPr>
      </w:pPr>
      <w:bookmarkStart w:id="5" w:name="_Toc189489995"/>
      <w:bookmarkStart w:id="6" w:name="_Toc190117596"/>
      <w:r w:rsidRPr="00E3534E">
        <w:rPr>
          <w:rFonts w:cstheme="minorHAnsi"/>
          <w:szCs w:val="24"/>
        </w:rPr>
        <w:t>Dokumenty rekrutacyjne powinny być w całości wypełnione w języku polskim i podpisane przez Kandydatkę/Kandydat</w:t>
      </w:r>
      <w:r>
        <w:rPr>
          <w:rFonts w:cstheme="minorHAnsi"/>
          <w:szCs w:val="24"/>
        </w:rPr>
        <w:t>.</w:t>
      </w:r>
    </w:p>
    <w:p w14:paraId="1038D0E8" w14:textId="02C6E970" w:rsidR="00E3534E" w:rsidRPr="00E3534E" w:rsidRDefault="00E3534E" w:rsidP="00E3534E">
      <w:pPr>
        <w:pStyle w:val="Akapitzlist"/>
        <w:numPr>
          <w:ilvl w:val="3"/>
          <w:numId w:val="31"/>
        </w:numPr>
        <w:suppressAutoHyphens/>
        <w:spacing w:after="240" w:line="276" w:lineRule="auto"/>
        <w:ind w:left="709" w:hanging="425"/>
        <w:rPr>
          <w:rFonts w:cstheme="minorHAnsi"/>
          <w:szCs w:val="24"/>
        </w:rPr>
      </w:pPr>
      <w:r w:rsidRPr="00E3534E">
        <w:rPr>
          <w:rFonts w:cstheme="minorHAnsi"/>
          <w:szCs w:val="24"/>
        </w:rPr>
        <w:t>Kserokopie dokumentów (jeżeli dotyczy) powinny być potwierdzone „za zgodność z oryginałem”, opatrzone pieczęcią, podpisem osoby/osób upoważnionej/upoważnionych do reprezentowania instytucji i bieżącą datą.</w:t>
      </w:r>
    </w:p>
    <w:p w14:paraId="5C27EE46" w14:textId="48A7024D" w:rsidR="00090FF6" w:rsidRDefault="00090FF6" w:rsidP="00090FF6">
      <w:pPr>
        <w:pStyle w:val="Akapitzlist"/>
        <w:numPr>
          <w:ilvl w:val="3"/>
          <w:numId w:val="31"/>
        </w:numPr>
        <w:suppressAutoHyphens/>
        <w:spacing w:after="240" w:line="276" w:lineRule="auto"/>
        <w:ind w:left="709" w:hanging="425"/>
        <w:rPr>
          <w:rFonts w:cstheme="minorHAnsi"/>
          <w:szCs w:val="24"/>
        </w:rPr>
      </w:pPr>
      <w:r w:rsidRPr="00090FF6">
        <w:rPr>
          <w:rFonts w:cstheme="minorHAnsi"/>
          <w:szCs w:val="24"/>
        </w:rPr>
        <w:t>Wypełnione dokumenty</w:t>
      </w:r>
      <w:r w:rsidR="00E3534E">
        <w:rPr>
          <w:rFonts w:cstheme="minorHAnsi"/>
          <w:szCs w:val="24"/>
        </w:rPr>
        <w:t xml:space="preserve"> rekrutacyjne</w:t>
      </w:r>
      <w:r w:rsidRPr="00090FF6">
        <w:rPr>
          <w:rFonts w:cstheme="minorHAnsi"/>
          <w:szCs w:val="24"/>
        </w:rPr>
        <w:t xml:space="preserve"> mogą być złożone</w:t>
      </w:r>
      <w:r w:rsidR="00E3534E">
        <w:rPr>
          <w:rFonts w:cstheme="minorHAnsi"/>
          <w:szCs w:val="24"/>
        </w:rPr>
        <w:t>:</w:t>
      </w:r>
      <w:r w:rsidRPr="00090FF6">
        <w:rPr>
          <w:rFonts w:cstheme="minorHAnsi"/>
          <w:szCs w:val="24"/>
        </w:rPr>
        <w:t xml:space="preserve"> </w:t>
      </w:r>
    </w:p>
    <w:p w14:paraId="38F3049C" w14:textId="77777777" w:rsidR="00E3534E" w:rsidRPr="00E3534E" w:rsidRDefault="00E3534E" w:rsidP="00E3534E">
      <w:pPr>
        <w:pStyle w:val="Akapitzlist"/>
        <w:numPr>
          <w:ilvl w:val="4"/>
          <w:numId w:val="31"/>
        </w:numPr>
        <w:suppressAutoHyphens/>
        <w:spacing w:after="240" w:line="276" w:lineRule="auto"/>
        <w:ind w:left="1276" w:hanging="425"/>
        <w:rPr>
          <w:rFonts w:cstheme="minorHAnsi"/>
          <w:szCs w:val="24"/>
        </w:rPr>
      </w:pPr>
      <w:r w:rsidRPr="00E3534E">
        <w:rPr>
          <w:rFonts w:cstheme="minorHAnsi"/>
          <w:szCs w:val="24"/>
        </w:rPr>
        <w:t>osobiście w Biurze Projektu w Poznaniu przy ul. Polskiej 15, lub</w:t>
      </w:r>
    </w:p>
    <w:p w14:paraId="1E399C71" w14:textId="77777777" w:rsidR="00C665F4" w:rsidRDefault="00E3534E" w:rsidP="00C665F4">
      <w:pPr>
        <w:pStyle w:val="Akapitzlist"/>
        <w:numPr>
          <w:ilvl w:val="4"/>
          <w:numId w:val="31"/>
        </w:numPr>
        <w:suppressAutoHyphens/>
        <w:spacing w:after="240" w:line="276" w:lineRule="auto"/>
        <w:ind w:left="1276" w:hanging="425"/>
        <w:rPr>
          <w:rFonts w:cstheme="minorHAnsi"/>
          <w:szCs w:val="24"/>
        </w:rPr>
      </w:pPr>
      <w:r w:rsidRPr="00C665F4">
        <w:rPr>
          <w:rFonts w:cstheme="minorHAnsi"/>
          <w:szCs w:val="24"/>
        </w:rPr>
        <w:t>za pośrednictwem poczty tradycyjnej na adres Biura Projektu lub</w:t>
      </w:r>
    </w:p>
    <w:p w14:paraId="690F3251" w14:textId="7419D627" w:rsidR="00E3534E" w:rsidRPr="00C665F4" w:rsidRDefault="00E3534E" w:rsidP="00C665F4">
      <w:pPr>
        <w:pStyle w:val="Akapitzlist"/>
        <w:numPr>
          <w:ilvl w:val="4"/>
          <w:numId w:val="31"/>
        </w:numPr>
        <w:suppressAutoHyphens/>
        <w:spacing w:after="240" w:line="276" w:lineRule="auto"/>
        <w:ind w:left="1276" w:hanging="425"/>
        <w:rPr>
          <w:rFonts w:cstheme="minorHAnsi"/>
          <w:szCs w:val="24"/>
        </w:rPr>
      </w:pPr>
      <w:bookmarkStart w:id="7" w:name="_GoBack"/>
      <w:bookmarkEnd w:id="7"/>
      <w:r w:rsidRPr="00C665F4">
        <w:rPr>
          <w:rFonts w:cstheme="minorHAnsi"/>
          <w:szCs w:val="24"/>
        </w:rPr>
        <w:t xml:space="preserve">drogą elektroniczną w formie skanu dokumentów przesłanych na adres: </w:t>
      </w:r>
      <w:hyperlink r:id="rId8" w:history="1">
        <w:r w:rsidR="00EA3EB3" w:rsidRPr="00C665F4">
          <w:rPr>
            <w:rStyle w:val="Hipercze"/>
            <w:rFonts w:cstheme="minorHAnsi"/>
            <w:szCs w:val="24"/>
          </w:rPr>
          <w:t>fipi@businesswell.com</w:t>
        </w:r>
      </w:hyperlink>
      <w:r w:rsidR="00EA3EB3" w:rsidRPr="00C665F4">
        <w:rPr>
          <w:rFonts w:cstheme="minorHAnsi"/>
          <w:szCs w:val="24"/>
        </w:rPr>
        <w:t xml:space="preserve"> .</w:t>
      </w:r>
    </w:p>
    <w:p w14:paraId="4B354F0F" w14:textId="77777777" w:rsidR="00090FF6" w:rsidRDefault="00090FF6" w:rsidP="00090FF6">
      <w:pPr>
        <w:pStyle w:val="Akapitzlist"/>
        <w:numPr>
          <w:ilvl w:val="3"/>
          <w:numId w:val="31"/>
        </w:numPr>
        <w:suppressAutoHyphens/>
        <w:spacing w:after="240" w:line="276" w:lineRule="auto"/>
        <w:ind w:left="709" w:hanging="425"/>
        <w:rPr>
          <w:rFonts w:cstheme="minorHAnsi"/>
          <w:szCs w:val="24"/>
        </w:rPr>
      </w:pPr>
      <w:r w:rsidRPr="00090FF6">
        <w:rPr>
          <w:rFonts w:cstheme="minorHAnsi"/>
          <w:szCs w:val="24"/>
        </w:rPr>
        <w:t>Przyjmowane będą jedynie kompletne, poprawnie wypełnione dokumenty.</w:t>
      </w:r>
    </w:p>
    <w:p w14:paraId="4BA71EB2" w14:textId="77777777" w:rsidR="00FC2071" w:rsidRDefault="00090FF6" w:rsidP="00FC2071">
      <w:pPr>
        <w:pStyle w:val="Akapitzlist"/>
        <w:numPr>
          <w:ilvl w:val="3"/>
          <w:numId w:val="31"/>
        </w:numPr>
        <w:suppressAutoHyphens/>
        <w:spacing w:after="240" w:line="276" w:lineRule="auto"/>
        <w:ind w:left="709" w:hanging="425"/>
        <w:rPr>
          <w:rFonts w:cstheme="minorHAnsi"/>
          <w:szCs w:val="24"/>
        </w:rPr>
      </w:pPr>
      <w:r w:rsidRPr="00090FF6">
        <w:rPr>
          <w:rFonts w:cstheme="minorHAnsi"/>
          <w:szCs w:val="24"/>
        </w:rPr>
        <w:t>Za moment zgłoszenia do projektu przyjmuje się chwilę, w której złożone zostały wszystkie wymagane dokumenty rekrutacyjne.</w:t>
      </w:r>
    </w:p>
    <w:p w14:paraId="6560230E" w14:textId="21972CD8" w:rsidR="00FC2071" w:rsidRPr="00FC2071" w:rsidRDefault="00FC2071" w:rsidP="00FC2071">
      <w:pPr>
        <w:pStyle w:val="Akapitzlist"/>
        <w:numPr>
          <w:ilvl w:val="3"/>
          <w:numId w:val="31"/>
        </w:numPr>
        <w:suppressAutoHyphens/>
        <w:spacing w:after="240" w:line="276" w:lineRule="auto"/>
        <w:ind w:left="709" w:hanging="425"/>
        <w:rPr>
          <w:rFonts w:cstheme="minorHAnsi"/>
          <w:szCs w:val="24"/>
        </w:rPr>
      </w:pPr>
      <w:r w:rsidRPr="00FC2071">
        <w:rPr>
          <w:rFonts w:cstheme="minorHAnsi"/>
          <w:szCs w:val="24"/>
        </w:rPr>
        <w:lastRenderedPageBreak/>
        <w:t>Kwalifikowalność Kandydatek</w:t>
      </w:r>
      <w:r>
        <w:rPr>
          <w:rFonts w:cstheme="minorHAnsi"/>
          <w:szCs w:val="24"/>
        </w:rPr>
        <w:t>/Kandydatów</w:t>
      </w:r>
      <w:r w:rsidRPr="00FC2071">
        <w:rPr>
          <w:rFonts w:cstheme="minorHAnsi"/>
          <w:szCs w:val="24"/>
        </w:rPr>
        <w:t xml:space="preserve"> do udziału w Projekcie będzie weryfikowana na podstawie kryteriów </w:t>
      </w:r>
      <w:r>
        <w:rPr>
          <w:rFonts w:cstheme="minorHAnsi"/>
          <w:szCs w:val="24"/>
        </w:rPr>
        <w:t>i dokumentów rekrutacyjnych</w:t>
      </w:r>
      <w:r w:rsidRPr="00FC2071">
        <w:rPr>
          <w:rFonts w:cstheme="minorHAnsi"/>
          <w:szCs w:val="24"/>
        </w:rPr>
        <w:t xml:space="preserve">, o których mowa w § </w:t>
      </w:r>
      <w:r>
        <w:rPr>
          <w:rFonts w:cstheme="minorHAnsi"/>
          <w:szCs w:val="24"/>
        </w:rPr>
        <w:t>2.</w:t>
      </w:r>
      <w:r w:rsidRPr="00FC2071">
        <w:rPr>
          <w:rFonts w:cstheme="minorHAnsi"/>
          <w:szCs w:val="24"/>
        </w:rPr>
        <w:t xml:space="preserve"> </w:t>
      </w:r>
    </w:p>
    <w:p w14:paraId="190645BC" w14:textId="4E2F2AA0" w:rsidR="009B0761" w:rsidRPr="00FC2071" w:rsidRDefault="00E3534E" w:rsidP="00E3534E">
      <w:pPr>
        <w:pStyle w:val="Nagwek2"/>
        <w:spacing w:after="240" w:line="276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FC2071">
        <w:rPr>
          <w:rFonts w:asciiTheme="minorHAnsi" w:hAnsiTheme="minorHAnsi" w:cstheme="minorHAnsi"/>
          <w:b/>
          <w:color w:val="auto"/>
          <w:sz w:val="28"/>
          <w:szCs w:val="28"/>
        </w:rPr>
        <w:t xml:space="preserve">§ </w:t>
      </w:r>
      <w:r w:rsidR="00FC2071" w:rsidRPr="00FC2071">
        <w:rPr>
          <w:rFonts w:asciiTheme="minorHAnsi" w:hAnsiTheme="minorHAnsi" w:cstheme="minorHAnsi"/>
          <w:b/>
          <w:color w:val="auto"/>
          <w:sz w:val="28"/>
          <w:szCs w:val="28"/>
        </w:rPr>
        <w:t>4</w:t>
      </w:r>
      <w:r w:rsidRPr="00FC2071">
        <w:rPr>
          <w:rFonts w:asciiTheme="minorHAnsi" w:hAnsiTheme="minorHAnsi" w:cstheme="minorHAnsi"/>
          <w:b/>
          <w:color w:val="auto"/>
          <w:sz w:val="28"/>
          <w:szCs w:val="28"/>
        </w:rPr>
        <w:t xml:space="preserve">. </w:t>
      </w:r>
      <w:bookmarkEnd w:id="5"/>
      <w:bookmarkEnd w:id="6"/>
      <w:r w:rsidR="00FC2071" w:rsidRPr="00FC2071">
        <w:rPr>
          <w:rFonts w:asciiTheme="minorHAnsi" w:hAnsiTheme="minorHAnsi" w:cstheme="minorHAnsi"/>
          <w:b/>
          <w:color w:val="auto"/>
          <w:sz w:val="28"/>
          <w:szCs w:val="28"/>
        </w:rPr>
        <w:t xml:space="preserve">Ogłoszenie </w:t>
      </w:r>
      <w:r w:rsidR="00FC2071">
        <w:rPr>
          <w:rFonts w:asciiTheme="minorHAnsi" w:hAnsiTheme="minorHAnsi" w:cstheme="minorHAnsi"/>
          <w:b/>
          <w:color w:val="auto"/>
          <w:sz w:val="28"/>
          <w:szCs w:val="28"/>
        </w:rPr>
        <w:t>wyników rekrutacji</w:t>
      </w:r>
    </w:p>
    <w:p w14:paraId="361C1059" w14:textId="77777777" w:rsidR="009B0761" w:rsidRPr="00EA3EB3" w:rsidRDefault="009B0761" w:rsidP="00FC2071">
      <w:pPr>
        <w:pStyle w:val="Akapitzlist"/>
        <w:numPr>
          <w:ilvl w:val="0"/>
          <w:numId w:val="9"/>
        </w:numPr>
        <w:tabs>
          <w:tab w:val="left" w:pos="0"/>
        </w:tabs>
        <w:spacing w:after="120" w:line="276" w:lineRule="auto"/>
        <w:ind w:left="709" w:hanging="425"/>
        <w:rPr>
          <w:rFonts w:cstheme="minorHAnsi"/>
          <w:szCs w:val="24"/>
        </w:rPr>
      </w:pPr>
      <w:r w:rsidRPr="00EA3EB3">
        <w:rPr>
          <w:rFonts w:cstheme="minorHAnsi"/>
          <w:szCs w:val="24"/>
        </w:rPr>
        <w:t>Listy Uczestników i Uczestniczek Projektu, w tym podstawowe i rezerwowe (jeżeli dotyczy), będą dostępne do wglądu w Biurze Projektu. Ze względu na ochronę danych osobowych, w tym danych wrażliwych, imienne listy UP nie będą publikowane na stronie projektu.</w:t>
      </w:r>
    </w:p>
    <w:p w14:paraId="6DABFFCB" w14:textId="6EA44DD2" w:rsidR="009B0761" w:rsidRPr="00FC2071" w:rsidRDefault="009B0761" w:rsidP="00FC2071">
      <w:pPr>
        <w:pStyle w:val="Akapitzlist"/>
        <w:numPr>
          <w:ilvl w:val="0"/>
          <w:numId w:val="9"/>
        </w:numPr>
        <w:tabs>
          <w:tab w:val="left" w:pos="0"/>
        </w:tabs>
        <w:spacing w:after="120" w:line="276" w:lineRule="auto"/>
        <w:ind w:left="709" w:hanging="425"/>
        <w:rPr>
          <w:rFonts w:cstheme="minorHAnsi"/>
          <w:szCs w:val="24"/>
        </w:rPr>
      </w:pPr>
      <w:r w:rsidRPr="00FC2071">
        <w:rPr>
          <w:rFonts w:cstheme="minorHAnsi"/>
          <w:szCs w:val="24"/>
        </w:rPr>
        <w:t xml:space="preserve">O wynikach rekrutacji Kandydatki i Kandydaci zostaną poinformowane/ni telefonicznie oraz drogą mailową na adres poczty elektronicznej wskazany w </w:t>
      </w:r>
      <w:r w:rsidR="00FC2071" w:rsidRPr="00FC2071">
        <w:rPr>
          <w:rFonts w:cstheme="minorHAnsi"/>
          <w:szCs w:val="24"/>
        </w:rPr>
        <w:t>f</w:t>
      </w:r>
      <w:r w:rsidRPr="00FC2071">
        <w:rPr>
          <w:rFonts w:cstheme="minorHAnsi"/>
          <w:szCs w:val="24"/>
        </w:rPr>
        <w:t xml:space="preserve">ormularzu zgłoszeniowym lub pocztą tradycyjną na adres wskazany w </w:t>
      </w:r>
      <w:r w:rsidR="00FC2071" w:rsidRPr="00FC2071">
        <w:rPr>
          <w:rFonts w:cstheme="minorHAnsi"/>
          <w:szCs w:val="24"/>
        </w:rPr>
        <w:t>f</w:t>
      </w:r>
      <w:r w:rsidRPr="00FC2071">
        <w:rPr>
          <w:rFonts w:cstheme="minorHAnsi"/>
          <w:szCs w:val="24"/>
        </w:rPr>
        <w:t>ormularzu zgłoszeniowym.</w:t>
      </w:r>
    </w:p>
    <w:p w14:paraId="7A810A4D" w14:textId="77777777" w:rsidR="009B0761" w:rsidRPr="00FC2071" w:rsidRDefault="009B0761" w:rsidP="00FC2071">
      <w:pPr>
        <w:pStyle w:val="Akapitzlist"/>
        <w:numPr>
          <w:ilvl w:val="0"/>
          <w:numId w:val="9"/>
        </w:numPr>
        <w:tabs>
          <w:tab w:val="left" w:pos="0"/>
        </w:tabs>
        <w:spacing w:after="120" w:line="276" w:lineRule="auto"/>
        <w:ind w:left="709" w:hanging="425"/>
        <w:rPr>
          <w:rFonts w:cstheme="minorHAnsi"/>
          <w:szCs w:val="24"/>
        </w:rPr>
      </w:pPr>
      <w:r w:rsidRPr="00FC2071">
        <w:rPr>
          <w:rFonts w:cstheme="minorHAnsi"/>
          <w:szCs w:val="24"/>
        </w:rPr>
        <w:t>Osoby, które zakwalifikowały się do udziału w Projekcie zobowiązane są do potwierdzenia drogą mailową lub telefonicznie gotowości udziału w Projekcie w ciągu 5 dni roboczych od otrzymania informacji o wynikach rekrutacji.</w:t>
      </w:r>
    </w:p>
    <w:p w14:paraId="43751A0B" w14:textId="77777777" w:rsidR="009B0761" w:rsidRPr="00FC2071" w:rsidRDefault="009B0761" w:rsidP="00FC2071">
      <w:pPr>
        <w:pStyle w:val="Akapitzlist"/>
        <w:numPr>
          <w:ilvl w:val="0"/>
          <w:numId w:val="9"/>
        </w:numPr>
        <w:suppressAutoHyphens/>
        <w:spacing w:after="240" w:line="276" w:lineRule="auto"/>
        <w:ind w:left="709" w:hanging="425"/>
        <w:rPr>
          <w:rFonts w:cstheme="minorHAnsi"/>
          <w:szCs w:val="24"/>
        </w:rPr>
      </w:pPr>
      <w:r w:rsidRPr="00FC2071">
        <w:rPr>
          <w:rFonts w:cstheme="minorHAnsi"/>
          <w:szCs w:val="24"/>
        </w:rPr>
        <w:t xml:space="preserve">W przypadku rezygnacji osoby z udziału w Projekcie uruchomiona zostanie lista rezerwowa UP (jeżeli dotyczy). </w:t>
      </w:r>
    </w:p>
    <w:p w14:paraId="15D68628" w14:textId="7575234B" w:rsidR="00FC2071" w:rsidRPr="00FC2071" w:rsidRDefault="00FC2071" w:rsidP="00FC2071">
      <w:pPr>
        <w:pStyle w:val="Nagwek2"/>
        <w:spacing w:after="240" w:line="276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FC2071">
        <w:rPr>
          <w:rFonts w:asciiTheme="minorHAnsi" w:hAnsiTheme="minorHAnsi" w:cstheme="minorHAnsi"/>
          <w:b/>
          <w:color w:val="auto"/>
          <w:sz w:val="28"/>
          <w:szCs w:val="28"/>
        </w:rPr>
        <w:t xml:space="preserve">§ </w:t>
      </w:r>
      <w:r>
        <w:rPr>
          <w:rFonts w:asciiTheme="minorHAnsi" w:hAnsiTheme="minorHAnsi" w:cstheme="minorHAnsi"/>
          <w:b/>
          <w:color w:val="auto"/>
          <w:sz w:val="28"/>
          <w:szCs w:val="28"/>
        </w:rPr>
        <w:t>5</w:t>
      </w:r>
      <w:r w:rsidRPr="00FC2071">
        <w:rPr>
          <w:rFonts w:asciiTheme="minorHAnsi" w:hAnsiTheme="minorHAnsi" w:cstheme="minorHAnsi"/>
          <w:b/>
          <w:color w:val="auto"/>
          <w:sz w:val="28"/>
          <w:szCs w:val="28"/>
        </w:rPr>
        <w:t xml:space="preserve">. </w:t>
      </w:r>
      <w:r>
        <w:rPr>
          <w:rFonts w:asciiTheme="minorHAnsi" w:hAnsiTheme="minorHAnsi" w:cstheme="minorHAnsi"/>
          <w:b/>
          <w:color w:val="auto"/>
          <w:sz w:val="28"/>
          <w:szCs w:val="28"/>
        </w:rPr>
        <w:t xml:space="preserve">Podpisanie umowy uczestnictwa </w:t>
      </w:r>
    </w:p>
    <w:p w14:paraId="61E55F42" w14:textId="4D393FF8" w:rsidR="00FC2071" w:rsidRPr="00FC2071" w:rsidRDefault="00FC2071" w:rsidP="00FC2071">
      <w:pPr>
        <w:pStyle w:val="Akapitzlist"/>
        <w:numPr>
          <w:ilvl w:val="0"/>
          <w:numId w:val="7"/>
        </w:numPr>
        <w:tabs>
          <w:tab w:val="left" w:pos="0"/>
        </w:tabs>
        <w:spacing w:after="120" w:line="276" w:lineRule="auto"/>
        <w:ind w:hanging="436"/>
        <w:rPr>
          <w:rFonts w:cstheme="minorHAnsi"/>
          <w:szCs w:val="24"/>
        </w:rPr>
      </w:pPr>
      <w:r w:rsidRPr="00FC2071">
        <w:rPr>
          <w:rFonts w:cstheme="minorHAnsi"/>
          <w:szCs w:val="24"/>
        </w:rPr>
        <w:t xml:space="preserve">Postępowanie rekrutacyjne kończy się podpisaniem indywidualnej </w:t>
      </w:r>
      <w:r w:rsidRPr="00FC2071">
        <w:rPr>
          <w:rFonts w:cstheme="minorHAnsi"/>
          <w:i/>
          <w:szCs w:val="24"/>
        </w:rPr>
        <w:t>Umowy uczestnictwa w projekcie</w:t>
      </w:r>
      <w:r w:rsidRPr="00FC2071">
        <w:rPr>
          <w:rFonts w:cstheme="minorHAnsi"/>
          <w:szCs w:val="24"/>
        </w:rPr>
        <w:t xml:space="preserve"> z każdą osobą, która zakwalifikowała się do udziału w Projekcie. </w:t>
      </w:r>
    </w:p>
    <w:p w14:paraId="37843FB1" w14:textId="505A03F3" w:rsidR="00FC2071" w:rsidRPr="00FC2071" w:rsidRDefault="00FC2071" w:rsidP="00FC2071">
      <w:pPr>
        <w:pStyle w:val="Akapitzlist"/>
        <w:numPr>
          <w:ilvl w:val="0"/>
          <w:numId w:val="7"/>
        </w:numPr>
        <w:suppressAutoHyphens/>
        <w:spacing w:after="240" w:line="276" w:lineRule="auto"/>
        <w:ind w:hanging="436"/>
        <w:rPr>
          <w:rFonts w:cstheme="minorHAnsi"/>
          <w:szCs w:val="24"/>
        </w:rPr>
      </w:pPr>
      <w:r w:rsidRPr="00FC2071">
        <w:rPr>
          <w:rFonts w:cstheme="minorHAnsi"/>
          <w:szCs w:val="24"/>
        </w:rPr>
        <w:t xml:space="preserve">Kryteria kwalifikujące daną osobę do udziału w Projekcie, o których mowa w § </w:t>
      </w:r>
      <w:r>
        <w:rPr>
          <w:rFonts w:cstheme="minorHAnsi"/>
          <w:szCs w:val="24"/>
        </w:rPr>
        <w:t>2</w:t>
      </w:r>
      <w:r w:rsidRPr="00FC2071">
        <w:rPr>
          <w:rFonts w:cstheme="minorHAnsi"/>
          <w:szCs w:val="24"/>
        </w:rPr>
        <w:t>, muszą być spełnione zarówno na etapie składania dokumentów rekrutacyjnych, jak i na etapie podpisywania Umów, o których mowa w ustępie 1, pod rygorem wykluczenia Kandydatki/Kandydata z udziału w Projekcie.</w:t>
      </w:r>
    </w:p>
    <w:p w14:paraId="678C4589" w14:textId="77777777" w:rsidR="00FC2071" w:rsidRPr="00FC2071" w:rsidRDefault="00FC2071" w:rsidP="00FC2071">
      <w:pPr>
        <w:pStyle w:val="Akapitzlist"/>
        <w:numPr>
          <w:ilvl w:val="0"/>
          <w:numId w:val="7"/>
        </w:numPr>
        <w:tabs>
          <w:tab w:val="left" w:pos="0"/>
        </w:tabs>
        <w:spacing w:after="120" w:line="276" w:lineRule="auto"/>
        <w:ind w:hanging="436"/>
        <w:rPr>
          <w:rFonts w:cstheme="minorHAnsi"/>
          <w:szCs w:val="24"/>
        </w:rPr>
      </w:pPr>
      <w:r w:rsidRPr="00FC2071">
        <w:rPr>
          <w:rFonts w:cstheme="minorHAnsi"/>
          <w:szCs w:val="24"/>
        </w:rPr>
        <w:t>Kandydatka/Kandydat podpisze w terminie określonym przez Beneficjenta wymagane dokumenty:</w:t>
      </w:r>
    </w:p>
    <w:p w14:paraId="0B54899D" w14:textId="77777777" w:rsidR="00FC2071" w:rsidRPr="00FC2071" w:rsidRDefault="00FC2071" w:rsidP="00FC2071">
      <w:pPr>
        <w:pStyle w:val="Akapitzlist"/>
        <w:numPr>
          <w:ilvl w:val="1"/>
          <w:numId w:val="7"/>
        </w:numPr>
        <w:tabs>
          <w:tab w:val="left" w:pos="0"/>
        </w:tabs>
        <w:spacing w:after="120" w:line="276" w:lineRule="auto"/>
        <w:ind w:hanging="436"/>
        <w:rPr>
          <w:rFonts w:cstheme="minorHAnsi"/>
          <w:szCs w:val="24"/>
        </w:rPr>
      </w:pPr>
      <w:r w:rsidRPr="00FC2071">
        <w:rPr>
          <w:rFonts w:cstheme="minorHAnsi"/>
          <w:szCs w:val="24"/>
        </w:rPr>
        <w:t>Umowę uczestnictwa w projekcie określająca zakres wsparcia i obowiązki stron, której wzór stanowi załącznik nr 3 do niniejszego Regulaminu;</w:t>
      </w:r>
    </w:p>
    <w:p w14:paraId="6094B1CA" w14:textId="4AE201D5" w:rsidR="00FC2071" w:rsidRPr="00EA3EB3" w:rsidRDefault="00FC2071" w:rsidP="00FC2071">
      <w:pPr>
        <w:pStyle w:val="Akapitzlist"/>
        <w:numPr>
          <w:ilvl w:val="1"/>
          <w:numId w:val="7"/>
        </w:numPr>
        <w:tabs>
          <w:tab w:val="left" w:pos="0"/>
        </w:tabs>
        <w:spacing w:after="120" w:line="276" w:lineRule="auto"/>
        <w:ind w:hanging="436"/>
        <w:rPr>
          <w:rFonts w:cstheme="minorHAnsi"/>
          <w:szCs w:val="24"/>
        </w:rPr>
      </w:pPr>
      <w:r w:rsidRPr="00EA3EB3">
        <w:rPr>
          <w:rFonts w:cstheme="minorHAnsi"/>
          <w:szCs w:val="24"/>
        </w:rPr>
        <w:t>Oświadczenie o wyrażeniu zgody na bezpłatne wykorzystanie wizerunku (załącznik do Umowy uczestnictwa w projekcie).</w:t>
      </w:r>
    </w:p>
    <w:p w14:paraId="437586E5" w14:textId="77777777" w:rsidR="00FC2071" w:rsidRPr="00FC2071" w:rsidRDefault="00FC2071" w:rsidP="00FC2071">
      <w:pPr>
        <w:pStyle w:val="Akapitzlist"/>
        <w:numPr>
          <w:ilvl w:val="0"/>
          <w:numId w:val="7"/>
        </w:numPr>
        <w:tabs>
          <w:tab w:val="left" w:pos="0"/>
        </w:tabs>
        <w:spacing w:after="120" w:line="276" w:lineRule="auto"/>
        <w:ind w:hanging="436"/>
        <w:rPr>
          <w:rFonts w:cstheme="minorHAnsi"/>
          <w:szCs w:val="24"/>
        </w:rPr>
      </w:pPr>
      <w:r w:rsidRPr="00FC2071">
        <w:rPr>
          <w:rFonts w:cstheme="minorHAnsi"/>
          <w:szCs w:val="24"/>
        </w:rPr>
        <w:t xml:space="preserve">Podpisanie dokumentów, o których mowa w ustępie 3 jest równoznaczne z akceptacją warunków uczestnictwa w Projekcie. </w:t>
      </w:r>
    </w:p>
    <w:p w14:paraId="0D7DF643" w14:textId="3785424C" w:rsidR="00FC2071" w:rsidRPr="00FC2071" w:rsidRDefault="00FC2071" w:rsidP="00FC2071">
      <w:pPr>
        <w:pStyle w:val="Akapitzlist"/>
        <w:numPr>
          <w:ilvl w:val="0"/>
          <w:numId w:val="7"/>
        </w:numPr>
        <w:tabs>
          <w:tab w:val="left" w:pos="0"/>
        </w:tabs>
        <w:spacing w:after="120" w:line="276" w:lineRule="auto"/>
        <w:ind w:hanging="436"/>
        <w:rPr>
          <w:rFonts w:cstheme="minorHAnsi"/>
          <w:szCs w:val="24"/>
        </w:rPr>
      </w:pPr>
      <w:r w:rsidRPr="00FC2071">
        <w:rPr>
          <w:rFonts w:cstheme="minorHAnsi"/>
          <w:szCs w:val="24"/>
        </w:rPr>
        <w:t>Odmowa podpisania dokumentów, o których mowa w ust. 3  będzie równoznaczna z rezygnacją danej osoby z uczestnictwa w Projekcie.</w:t>
      </w:r>
    </w:p>
    <w:p w14:paraId="5D8C520C" w14:textId="582EEF16" w:rsidR="00FC2071" w:rsidRPr="00FC2071" w:rsidRDefault="00FC2071" w:rsidP="00FC2071">
      <w:pPr>
        <w:pStyle w:val="Nagwek2"/>
        <w:spacing w:after="240" w:line="276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FC2071">
        <w:rPr>
          <w:rFonts w:asciiTheme="minorHAnsi" w:hAnsiTheme="minorHAnsi" w:cstheme="minorHAnsi"/>
          <w:b/>
          <w:color w:val="auto"/>
          <w:sz w:val="28"/>
          <w:szCs w:val="28"/>
        </w:rPr>
        <w:lastRenderedPageBreak/>
        <w:t xml:space="preserve">§ </w:t>
      </w:r>
      <w:r>
        <w:rPr>
          <w:rFonts w:asciiTheme="minorHAnsi" w:hAnsiTheme="minorHAnsi" w:cstheme="minorHAnsi"/>
          <w:b/>
          <w:color w:val="auto"/>
          <w:sz w:val="28"/>
          <w:szCs w:val="28"/>
        </w:rPr>
        <w:t>6</w:t>
      </w:r>
      <w:r w:rsidRPr="00FC2071">
        <w:rPr>
          <w:rFonts w:asciiTheme="minorHAnsi" w:hAnsiTheme="minorHAnsi" w:cstheme="minorHAnsi"/>
          <w:b/>
          <w:color w:val="auto"/>
          <w:sz w:val="28"/>
          <w:szCs w:val="28"/>
        </w:rPr>
        <w:t xml:space="preserve">. </w:t>
      </w:r>
      <w:r w:rsidR="00336C1B">
        <w:rPr>
          <w:rFonts w:asciiTheme="minorHAnsi" w:hAnsiTheme="minorHAnsi" w:cstheme="minorHAnsi"/>
          <w:b/>
          <w:color w:val="auto"/>
          <w:sz w:val="28"/>
          <w:szCs w:val="28"/>
        </w:rPr>
        <w:t>Formy i z</w:t>
      </w:r>
      <w:r w:rsidR="00546832">
        <w:rPr>
          <w:rFonts w:asciiTheme="minorHAnsi" w:hAnsiTheme="minorHAnsi" w:cstheme="minorHAnsi"/>
          <w:b/>
          <w:color w:val="auto"/>
          <w:sz w:val="28"/>
          <w:szCs w:val="28"/>
        </w:rPr>
        <w:t>akres wsparcia w projekcie</w:t>
      </w:r>
    </w:p>
    <w:p w14:paraId="5D225A58" w14:textId="20A3D68C" w:rsidR="009B0761" w:rsidRPr="0037226A" w:rsidRDefault="009B0761" w:rsidP="00546832">
      <w:pPr>
        <w:pStyle w:val="Akapitzlist"/>
        <w:numPr>
          <w:ilvl w:val="0"/>
          <w:numId w:val="33"/>
        </w:numPr>
        <w:tabs>
          <w:tab w:val="left" w:pos="0"/>
        </w:tabs>
        <w:spacing w:after="120" w:line="276" w:lineRule="auto"/>
        <w:ind w:hanging="436"/>
        <w:rPr>
          <w:rFonts w:cstheme="minorHAnsi"/>
          <w:szCs w:val="24"/>
        </w:rPr>
      </w:pPr>
      <w:r w:rsidRPr="0037226A">
        <w:rPr>
          <w:rFonts w:cstheme="minorHAnsi"/>
          <w:szCs w:val="24"/>
        </w:rPr>
        <w:t>Projekt pt. „</w:t>
      </w:r>
      <w:r w:rsidR="00546832" w:rsidRPr="0037226A">
        <w:rPr>
          <w:rFonts w:cstheme="minorHAnsi"/>
          <w:szCs w:val="24"/>
        </w:rPr>
        <w:t>DZWON. Program na rzecz organizacji działań wspierających opiekunów nieformalnych osób starszych</w:t>
      </w:r>
      <w:r w:rsidRPr="0037226A">
        <w:rPr>
          <w:rFonts w:cstheme="minorHAnsi"/>
          <w:szCs w:val="24"/>
        </w:rPr>
        <w:t>”</w:t>
      </w:r>
      <w:r w:rsidR="001A5701">
        <w:rPr>
          <w:rFonts w:cstheme="minorHAnsi"/>
          <w:szCs w:val="24"/>
        </w:rPr>
        <w:t xml:space="preserve"> (zwany dalej: programem)</w:t>
      </w:r>
      <w:r w:rsidRPr="0037226A">
        <w:rPr>
          <w:rFonts w:cstheme="minorHAnsi"/>
          <w:szCs w:val="24"/>
        </w:rPr>
        <w:t xml:space="preserve"> oferuje Uczestniczkom i Uczestnikom </w:t>
      </w:r>
      <w:r w:rsidR="00546832" w:rsidRPr="0037226A">
        <w:rPr>
          <w:rFonts w:cstheme="minorHAnsi"/>
          <w:szCs w:val="24"/>
        </w:rPr>
        <w:t>z różnych grup docelowych następujące formy wsparcia</w:t>
      </w:r>
      <w:r w:rsidRPr="0037226A">
        <w:rPr>
          <w:rFonts w:cstheme="minorHAnsi"/>
          <w:szCs w:val="24"/>
        </w:rPr>
        <w:t>:</w:t>
      </w:r>
    </w:p>
    <w:p w14:paraId="41D33F86" w14:textId="26B7BB3D" w:rsidR="00546832" w:rsidRPr="0037226A" w:rsidRDefault="00546832" w:rsidP="0005786E">
      <w:pPr>
        <w:pStyle w:val="Akapitzlist"/>
        <w:numPr>
          <w:ilvl w:val="1"/>
          <w:numId w:val="10"/>
        </w:numPr>
        <w:suppressAutoHyphens/>
        <w:spacing w:after="240" w:line="276" w:lineRule="auto"/>
        <w:ind w:left="1276" w:hanging="425"/>
        <w:rPr>
          <w:rFonts w:cstheme="minorHAnsi"/>
          <w:szCs w:val="24"/>
        </w:rPr>
      </w:pPr>
      <w:r w:rsidRPr="0037226A">
        <w:rPr>
          <w:rFonts w:cstheme="minorHAnsi"/>
          <w:b/>
          <w:bCs/>
          <w:szCs w:val="24"/>
        </w:rPr>
        <w:t>Animacja współpracy międzysektorowej w programie</w:t>
      </w:r>
      <w:r w:rsidRPr="0037226A">
        <w:rPr>
          <w:rFonts w:cstheme="minorHAnsi"/>
          <w:szCs w:val="24"/>
        </w:rPr>
        <w:t xml:space="preserve"> </w:t>
      </w:r>
      <w:r w:rsidR="0005786E" w:rsidRPr="0037226A">
        <w:rPr>
          <w:rFonts w:cstheme="minorHAnsi"/>
          <w:szCs w:val="24"/>
        </w:rPr>
        <w:t xml:space="preserve">(GD 1) - </w:t>
      </w:r>
      <w:r w:rsidRPr="0037226A">
        <w:rPr>
          <w:rFonts w:cstheme="minorHAnsi"/>
          <w:szCs w:val="24"/>
        </w:rPr>
        <w:t xml:space="preserve">obejmuje działania sieciujące w formie spotkań stacjonarnych i konsultacji online w ramach współpracy partnerskiej między Oferentem a partnerami projektu, przedstawicielami podmiotów z różnych sektorów (sektor publiczny – Rady Osiedlowe, ośrodki pomocy społecznej, publiczne zakłady opieki zdrowotnej; społeczny – fundacje, stowarzyszenie, parafie, kluby seniora; prywatny – mikro, małe i średnie przedsiębiorstwa, prywatne uczelnie), celem określenia aktualnej mapy potrzeb psychospołecznych osób sprawujących nieformalną opiekę nad osobami starszymi (opiekunów rodzinnych/nieformalnych) na terenie danej dzielnicy miasta Poznania oraz kierunków działań wspierających, zwiększających samoorganizację i dobrostan tych osób, przeciwdziałających wykluczeniu społecznemu i wypaleniu opiekuńczemu (12 spotkań stacjonarnych w okresie realizacji projektu, 24 godziny; konsultacje online w wymiarze 96 godzin zegarowych ze specjalistą FIPI – koordynatorem/koordynatorką ds. współpracy sektorowej). </w:t>
      </w:r>
    </w:p>
    <w:p w14:paraId="6038C262" w14:textId="7F4F82DF" w:rsidR="00546832" w:rsidRPr="0037226A" w:rsidRDefault="00546832" w:rsidP="0005786E">
      <w:pPr>
        <w:pStyle w:val="Akapitzlist"/>
        <w:numPr>
          <w:ilvl w:val="1"/>
          <w:numId w:val="10"/>
        </w:numPr>
        <w:suppressAutoHyphens/>
        <w:spacing w:after="240" w:line="276" w:lineRule="auto"/>
        <w:ind w:left="1276" w:hanging="425"/>
        <w:rPr>
          <w:rFonts w:cstheme="minorHAnsi"/>
          <w:szCs w:val="24"/>
        </w:rPr>
      </w:pPr>
      <w:r w:rsidRPr="0037226A">
        <w:rPr>
          <w:rFonts w:cstheme="minorHAnsi"/>
          <w:b/>
          <w:bCs/>
          <w:szCs w:val="24"/>
        </w:rPr>
        <w:t>Szkolenia dla liderek i liderów programu</w:t>
      </w:r>
      <w:r w:rsidR="0005786E" w:rsidRPr="0037226A">
        <w:rPr>
          <w:rFonts w:cstheme="minorHAnsi"/>
          <w:szCs w:val="24"/>
        </w:rPr>
        <w:t xml:space="preserve"> (GD 1)</w:t>
      </w:r>
      <w:r w:rsidRPr="0037226A">
        <w:rPr>
          <w:rFonts w:cstheme="minorHAnsi"/>
          <w:szCs w:val="24"/>
        </w:rPr>
        <w:t xml:space="preserve"> – 2-dniowe szkolenia dla osób pełniących rolę dzielnicowych liderek/liderów programu (m.in. przedstawicieli OSO), których zadaniem jest upowszechnianie informacji o programie DZWON, wsparcie procesu rekrutacji UP z GD 2 i 3 oraz inicjowanie tworzenia się sieci wsparcia opiekunów, działań oddolnych dla tej GD w lokalnej społeczności (min. 10 osób, 1 grupa</w:t>
      </w:r>
      <w:r w:rsidR="0005786E" w:rsidRPr="0037226A">
        <w:rPr>
          <w:rFonts w:cstheme="minorHAnsi"/>
          <w:szCs w:val="24"/>
        </w:rPr>
        <w:t xml:space="preserve"> szkoleniowa</w:t>
      </w:r>
      <w:r w:rsidRPr="0037226A">
        <w:rPr>
          <w:rFonts w:cstheme="minorHAnsi"/>
          <w:szCs w:val="24"/>
        </w:rPr>
        <w:t>, 16 godzin zegarowych zajęć stacjonarnych).</w:t>
      </w:r>
    </w:p>
    <w:p w14:paraId="7C86071C" w14:textId="0C793597" w:rsidR="00546832" w:rsidRPr="0037226A" w:rsidRDefault="00546832" w:rsidP="0005786E">
      <w:pPr>
        <w:pStyle w:val="Akapitzlist"/>
        <w:numPr>
          <w:ilvl w:val="1"/>
          <w:numId w:val="10"/>
        </w:numPr>
        <w:suppressAutoHyphens/>
        <w:spacing w:after="240" w:line="276" w:lineRule="auto"/>
        <w:ind w:left="1276" w:hanging="425"/>
        <w:rPr>
          <w:rFonts w:cstheme="minorHAnsi"/>
          <w:szCs w:val="24"/>
        </w:rPr>
      </w:pPr>
      <w:r w:rsidRPr="0037226A">
        <w:rPr>
          <w:rFonts w:cstheme="minorHAnsi"/>
          <w:b/>
          <w:bCs/>
          <w:szCs w:val="24"/>
        </w:rPr>
        <w:t>Warsztaty kompetencyjne</w:t>
      </w:r>
      <w:r w:rsidR="0005786E" w:rsidRPr="0037226A">
        <w:rPr>
          <w:rFonts w:cstheme="minorHAnsi"/>
          <w:szCs w:val="24"/>
        </w:rPr>
        <w:t xml:space="preserve"> (GD 2)</w:t>
      </w:r>
      <w:r w:rsidRPr="0037226A">
        <w:rPr>
          <w:rFonts w:cstheme="minorHAnsi"/>
          <w:szCs w:val="24"/>
        </w:rPr>
        <w:t xml:space="preserve"> - 2-dniowe zajęcia warsztatowe dla opiekunów rodzinnych/nieformalnych o usprawnieniach w opiece nad seniorem, przyczynach i konsekwencjach wypalenia opiekuńczego, możliwościach samoorganizacji i sieciowania wsparcia oraz współpracy z podmiotami sektora społecznego, publicznego i prywatnego w zakresie sprawowania opieki nad osobą starszą (30 osób, 3 grupy</w:t>
      </w:r>
      <w:r w:rsidR="0005786E" w:rsidRPr="0037226A">
        <w:rPr>
          <w:rFonts w:cstheme="minorHAnsi"/>
          <w:szCs w:val="24"/>
        </w:rPr>
        <w:t xml:space="preserve"> warsztatowe</w:t>
      </w:r>
      <w:r w:rsidRPr="0037226A">
        <w:rPr>
          <w:rFonts w:cstheme="minorHAnsi"/>
          <w:szCs w:val="24"/>
        </w:rPr>
        <w:t>, 24 godziny zegarowych zajęć stacjonarnych).</w:t>
      </w:r>
    </w:p>
    <w:p w14:paraId="3CCBB163" w14:textId="369373E1" w:rsidR="00546832" w:rsidRPr="0037226A" w:rsidRDefault="00546832" w:rsidP="0005786E">
      <w:pPr>
        <w:pStyle w:val="Akapitzlist"/>
        <w:numPr>
          <w:ilvl w:val="1"/>
          <w:numId w:val="10"/>
        </w:numPr>
        <w:suppressAutoHyphens/>
        <w:spacing w:after="240" w:line="276" w:lineRule="auto"/>
        <w:ind w:left="1276" w:hanging="425"/>
        <w:rPr>
          <w:rFonts w:cstheme="minorHAnsi"/>
          <w:szCs w:val="24"/>
        </w:rPr>
      </w:pPr>
      <w:r w:rsidRPr="0037226A">
        <w:rPr>
          <w:rFonts w:cstheme="minorHAnsi"/>
          <w:b/>
          <w:bCs/>
          <w:szCs w:val="24"/>
        </w:rPr>
        <w:t>Doradztwo specjalistyczne</w:t>
      </w:r>
      <w:r w:rsidR="0005786E" w:rsidRPr="0037226A">
        <w:rPr>
          <w:rFonts w:cstheme="minorHAnsi"/>
          <w:szCs w:val="24"/>
        </w:rPr>
        <w:t xml:space="preserve"> (GD 2)</w:t>
      </w:r>
      <w:r w:rsidRPr="0037226A">
        <w:rPr>
          <w:rFonts w:cstheme="minorHAnsi"/>
          <w:szCs w:val="24"/>
        </w:rPr>
        <w:t xml:space="preserve"> – w formie konsultacji stacjonarnych ze specjalistami w zakresie gerontologii, poradnictwa psychologicznego, społecznego, ekonomicznego czy prawnego dla opiekunów rodzinnych/nieformalnych, w tym samoorganizujących się w obszarze tworzenia sieci wsparcia społecznego w środowisku lokalnym (30 osób, średnio 3 godziny konsultacji na osobę; 90 godzin zegarowych konsultacji).</w:t>
      </w:r>
    </w:p>
    <w:p w14:paraId="6D60F250" w14:textId="0DDD3D6E" w:rsidR="00546832" w:rsidRPr="0037226A" w:rsidRDefault="00546832" w:rsidP="0005786E">
      <w:pPr>
        <w:pStyle w:val="Akapitzlist"/>
        <w:numPr>
          <w:ilvl w:val="1"/>
          <w:numId w:val="10"/>
        </w:numPr>
        <w:suppressAutoHyphens/>
        <w:spacing w:after="240" w:line="276" w:lineRule="auto"/>
        <w:ind w:left="1276" w:hanging="425"/>
        <w:rPr>
          <w:rFonts w:cstheme="minorHAnsi"/>
          <w:szCs w:val="24"/>
        </w:rPr>
      </w:pPr>
      <w:r w:rsidRPr="0037226A">
        <w:rPr>
          <w:rFonts w:cstheme="minorHAnsi"/>
          <w:b/>
          <w:bCs/>
          <w:szCs w:val="24"/>
        </w:rPr>
        <w:lastRenderedPageBreak/>
        <w:t>Grupowe wsparcie dla opiekunów rodzinnych/nieformalnych</w:t>
      </w:r>
      <w:r w:rsidR="0005786E" w:rsidRPr="0037226A">
        <w:rPr>
          <w:rFonts w:cstheme="minorHAnsi"/>
          <w:szCs w:val="24"/>
        </w:rPr>
        <w:t xml:space="preserve"> (GD 2)</w:t>
      </w:r>
      <w:r w:rsidRPr="0037226A">
        <w:rPr>
          <w:rFonts w:cstheme="minorHAnsi"/>
          <w:szCs w:val="24"/>
        </w:rPr>
        <w:t xml:space="preserve"> – w formie grup wsparcia online prowadzonych przez psychologa lub innego specjalistę w cyklu 2 spotkań na miesiąc przez okres 6 miesięcy, których celem jest psychoedukacja opiekunów w zakresie higieny psychicznej, umiejętności redukcji stresu, napięć w rodzinie związanych z pełnieniem obowiązków opiekuńczych wobec seniora/seniorki (z elementami mediacji rodzinnych), przeciwdziałania wypaleniu opiekuńczemu  i ograniczeniu skutków tzw. syndromu opiekuna (20 os., 2 grupy</w:t>
      </w:r>
      <w:r w:rsidR="0005786E" w:rsidRPr="0037226A">
        <w:rPr>
          <w:rFonts w:cstheme="minorHAnsi"/>
          <w:szCs w:val="24"/>
        </w:rPr>
        <w:t xml:space="preserve"> wsparcia</w:t>
      </w:r>
      <w:r w:rsidRPr="0037226A">
        <w:rPr>
          <w:rFonts w:cstheme="minorHAnsi"/>
          <w:szCs w:val="24"/>
        </w:rPr>
        <w:t>, 48 godzin zegarowych spotkań online).</w:t>
      </w:r>
    </w:p>
    <w:p w14:paraId="1622B609" w14:textId="3552EE46" w:rsidR="00546832" w:rsidRPr="0037226A" w:rsidRDefault="00546832" w:rsidP="0005786E">
      <w:pPr>
        <w:pStyle w:val="Akapitzlist"/>
        <w:numPr>
          <w:ilvl w:val="1"/>
          <w:numId w:val="10"/>
        </w:numPr>
        <w:suppressAutoHyphens/>
        <w:spacing w:after="240" w:line="276" w:lineRule="auto"/>
        <w:ind w:left="1276" w:hanging="425"/>
        <w:rPr>
          <w:rFonts w:cstheme="minorHAnsi"/>
          <w:szCs w:val="24"/>
        </w:rPr>
      </w:pPr>
      <w:r w:rsidRPr="0037226A">
        <w:rPr>
          <w:rFonts w:cstheme="minorHAnsi"/>
          <w:b/>
          <w:bCs/>
          <w:szCs w:val="24"/>
        </w:rPr>
        <w:t>Warsztaty aktywizacyjne dla seniorów/seniorek</w:t>
      </w:r>
      <w:r w:rsidRPr="0037226A">
        <w:rPr>
          <w:rFonts w:cstheme="minorHAnsi"/>
          <w:szCs w:val="24"/>
        </w:rPr>
        <w:t xml:space="preserve"> </w:t>
      </w:r>
      <w:r w:rsidR="0037226A" w:rsidRPr="0037226A">
        <w:rPr>
          <w:rFonts w:cstheme="minorHAnsi"/>
          <w:szCs w:val="24"/>
        </w:rPr>
        <w:t xml:space="preserve">(GD 3) </w:t>
      </w:r>
      <w:r w:rsidRPr="0037226A">
        <w:rPr>
          <w:rFonts w:cstheme="minorHAnsi"/>
          <w:szCs w:val="24"/>
        </w:rPr>
        <w:t xml:space="preserve">– 15 godzin zajęć stacjonarnych dla osób w wieku emerytalnym, w tym korzystających w różnym stopniu i zakresie z pomocy opiekunów nieformalnych/rodzinnych, których celem jest edukacja i aktywizacja seniorów/seniorek w obszarach dających osobom starszym możliwość zachowania samodzielności, odciążenia opiekunów rodzinnych/nieformalnych w opiece z wykorzystanie rozwiązań mobilnych/zdalnych (edukacja cyfrowa w zakresie korzystania z </w:t>
      </w:r>
      <w:proofErr w:type="spellStart"/>
      <w:r w:rsidRPr="0037226A">
        <w:rPr>
          <w:rFonts w:cstheme="minorHAnsi"/>
          <w:szCs w:val="24"/>
        </w:rPr>
        <w:t>telemedycyny</w:t>
      </w:r>
      <w:proofErr w:type="spellEnd"/>
      <w:r w:rsidRPr="0037226A">
        <w:rPr>
          <w:rFonts w:cstheme="minorHAnsi"/>
          <w:szCs w:val="24"/>
        </w:rPr>
        <w:t>/</w:t>
      </w:r>
      <w:proofErr w:type="spellStart"/>
      <w:r w:rsidRPr="0037226A">
        <w:rPr>
          <w:rFonts w:cstheme="minorHAnsi"/>
          <w:szCs w:val="24"/>
        </w:rPr>
        <w:t>teleopieki</w:t>
      </w:r>
      <w:proofErr w:type="spellEnd"/>
      <w:r w:rsidRPr="0037226A">
        <w:rPr>
          <w:rFonts w:cstheme="minorHAnsi"/>
          <w:szCs w:val="24"/>
        </w:rPr>
        <w:t>, zdalnych form wsparcia dedykowanych seniorom) oraz senioralnej samoorganizacji społecznej (np. wolontariat senioralny, opieka sąsiedzka) (30 os., 3 grupy</w:t>
      </w:r>
      <w:r w:rsidR="0005786E" w:rsidRPr="0037226A">
        <w:rPr>
          <w:rFonts w:cstheme="minorHAnsi"/>
          <w:szCs w:val="24"/>
        </w:rPr>
        <w:t xml:space="preserve"> warsztatowe</w:t>
      </w:r>
      <w:r w:rsidRPr="0037226A">
        <w:rPr>
          <w:rFonts w:cstheme="minorHAnsi"/>
          <w:szCs w:val="24"/>
        </w:rPr>
        <w:t>, 45 godzin zegarowych zajęć stacjonarnych).</w:t>
      </w:r>
    </w:p>
    <w:p w14:paraId="430C2CB0" w14:textId="67547DE9" w:rsidR="002378E5" w:rsidRDefault="002378E5" w:rsidP="000447C3">
      <w:pPr>
        <w:pStyle w:val="Akapitzlist"/>
        <w:numPr>
          <w:ilvl w:val="0"/>
          <w:numId w:val="10"/>
        </w:numPr>
        <w:suppressAutoHyphens/>
        <w:spacing w:after="240" w:line="276" w:lineRule="auto"/>
        <w:ind w:left="709" w:hanging="425"/>
        <w:rPr>
          <w:rFonts w:cstheme="minorHAnsi"/>
          <w:szCs w:val="24"/>
        </w:rPr>
      </w:pPr>
      <w:bookmarkStart w:id="8" w:name="_Hlk179974728"/>
      <w:r w:rsidRPr="0037226A">
        <w:rPr>
          <w:rFonts w:cstheme="minorHAnsi"/>
          <w:szCs w:val="24"/>
        </w:rPr>
        <w:t xml:space="preserve">Uczestniczki i uczestnicy projektu otrzymują nieodpłatne wsparcie </w:t>
      </w:r>
      <w:bookmarkStart w:id="9" w:name="_Hlk179973948"/>
      <w:r w:rsidRPr="0037226A">
        <w:rPr>
          <w:rFonts w:cstheme="minorHAnsi"/>
          <w:szCs w:val="24"/>
        </w:rPr>
        <w:t>w zakresie i w wybranych formach</w:t>
      </w:r>
      <w:bookmarkEnd w:id="9"/>
      <w:r w:rsidRPr="0037226A">
        <w:rPr>
          <w:rFonts w:cstheme="minorHAnsi"/>
          <w:szCs w:val="24"/>
        </w:rPr>
        <w:t xml:space="preserve"> przewidzianych w Projekcie dla danej grupy docelowej zgodnie z opracowanym programem.</w:t>
      </w:r>
    </w:p>
    <w:p w14:paraId="24C56F8D" w14:textId="0631B919" w:rsidR="000643DF" w:rsidRPr="0037226A" w:rsidRDefault="000643DF" w:rsidP="000447C3">
      <w:pPr>
        <w:pStyle w:val="Akapitzlist"/>
        <w:numPr>
          <w:ilvl w:val="0"/>
          <w:numId w:val="10"/>
        </w:numPr>
        <w:suppressAutoHyphens/>
        <w:spacing w:after="240" w:line="276" w:lineRule="auto"/>
        <w:ind w:left="709" w:hanging="425"/>
        <w:rPr>
          <w:rFonts w:cstheme="minorHAnsi"/>
          <w:szCs w:val="24"/>
        </w:rPr>
      </w:pPr>
      <w:r w:rsidRPr="0037226A">
        <w:rPr>
          <w:rFonts w:cstheme="minorHAnsi"/>
          <w:szCs w:val="24"/>
        </w:rPr>
        <w:t>Uczestniczki i uczestnicy</w:t>
      </w:r>
      <w:r>
        <w:rPr>
          <w:rFonts w:cstheme="minorHAnsi"/>
          <w:szCs w:val="24"/>
        </w:rPr>
        <w:t xml:space="preserve"> szkoleń i warsztatów </w:t>
      </w:r>
      <w:r w:rsidR="000447C3">
        <w:rPr>
          <w:rFonts w:cstheme="minorHAnsi"/>
          <w:szCs w:val="24"/>
        </w:rPr>
        <w:t>przewidzianych w programie wsparcia otrzymują po zakończeniu zajęć zaświadczenie udziału w szkoleniu/warsztatach.</w:t>
      </w:r>
    </w:p>
    <w:p w14:paraId="44D9CD13" w14:textId="77777777" w:rsidR="009B0761" w:rsidRPr="0037226A" w:rsidRDefault="009B0761" w:rsidP="000447C3">
      <w:pPr>
        <w:pStyle w:val="Akapitzlist"/>
        <w:numPr>
          <w:ilvl w:val="0"/>
          <w:numId w:val="10"/>
        </w:numPr>
        <w:suppressAutoHyphens/>
        <w:spacing w:after="0" w:line="276" w:lineRule="auto"/>
        <w:ind w:left="709" w:hanging="425"/>
        <w:rPr>
          <w:rFonts w:cstheme="minorHAnsi"/>
          <w:szCs w:val="24"/>
        </w:rPr>
      </w:pPr>
      <w:r w:rsidRPr="0037226A">
        <w:rPr>
          <w:rFonts w:cstheme="minorHAnsi"/>
          <w:szCs w:val="24"/>
        </w:rPr>
        <w:t>Uczestniczki i uczestnicy projektu dodatkowo mogą otrzymać:</w:t>
      </w:r>
    </w:p>
    <w:p w14:paraId="0A3A6E95" w14:textId="1F684590" w:rsidR="009B0761" w:rsidRPr="0037226A" w:rsidRDefault="009B0761" w:rsidP="009B0761">
      <w:pPr>
        <w:pStyle w:val="Akapitzlist"/>
        <w:numPr>
          <w:ilvl w:val="2"/>
          <w:numId w:val="10"/>
        </w:numPr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 w:rsidRPr="0037226A">
        <w:rPr>
          <w:rFonts w:cstheme="minorHAnsi"/>
          <w:b/>
          <w:szCs w:val="24"/>
        </w:rPr>
        <w:t>catering</w:t>
      </w:r>
      <w:r w:rsidRPr="0037226A">
        <w:rPr>
          <w:rFonts w:cstheme="minorHAnsi"/>
          <w:szCs w:val="24"/>
        </w:rPr>
        <w:t>, który jest przewidziany wyłącznie dla uczestniczek i uczestników grupowych forma wsparcia trwających dłużej niż 4 godziny</w:t>
      </w:r>
      <w:r w:rsidR="002378E5" w:rsidRPr="0037226A">
        <w:rPr>
          <w:rFonts w:cstheme="minorHAnsi"/>
          <w:szCs w:val="24"/>
        </w:rPr>
        <w:t xml:space="preserve"> zegarowe </w:t>
      </w:r>
      <w:r w:rsidRPr="0037226A">
        <w:rPr>
          <w:rFonts w:cstheme="minorHAnsi"/>
          <w:szCs w:val="24"/>
        </w:rPr>
        <w:t>w ciągu dnia – w zależności od liczby godzin catering obejmuje przerwę kawową (w przypadku zajęć trwających do 6 godzin) lub przerwę kawową i obiad (w przypadku zajęć trwających dłużej niż 6 godzin);</w:t>
      </w:r>
    </w:p>
    <w:p w14:paraId="0E6AE134" w14:textId="468F333C" w:rsidR="000643DF" w:rsidRPr="000643DF" w:rsidRDefault="002378E5" w:rsidP="000643DF">
      <w:pPr>
        <w:pStyle w:val="Akapitzlist"/>
        <w:numPr>
          <w:ilvl w:val="2"/>
          <w:numId w:val="10"/>
        </w:numPr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 w:rsidRPr="0037226A">
        <w:rPr>
          <w:rFonts w:cstheme="minorHAnsi"/>
          <w:b/>
          <w:szCs w:val="24"/>
        </w:rPr>
        <w:t>materiały</w:t>
      </w:r>
      <w:r w:rsidR="009B0761" w:rsidRPr="0037226A">
        <w:rPr>
          <w:rFonts w:cstheme="minorHAnsi"/>
          <w:b/>
          <w:szCs w:val="24"/>
        </w:rPr>
        <w:t xml:space="preserve"> szkoleniowe</w:t>
      </w:r>
      <w:r w:rsidR="009B0761" w:rsidRPr="0037226A">
        <w:rPr>
          <w:rFonts w:cstheme="minorHAnsi"/>
          <w:szCs w:val="24"/>
        </w:rPr>
        <w:t xml:space="preserve"> (teczka, notes, długopis, wydruk materiałów) dla uczestniczek i uczestników grupowych forma wsparcia (</w:t>
      </w:r>
      <w:r w:rsidRPr="0037226A">
        <w:rPr>
          <w:rFonts w:cstheme="minorHAnsi"/>
          <w:szCs w:val="24"/>
        </w:rPr>
        <w:t>szkolenia</w:t>
      </w:r>
      <w:r w:rsidR="009B0761" w:rsidRPr="0037226A">
        <w:rPr>
          <w:rFonts w:cstheme="minorHAnsi"/>
          <w:szCs w:val="24"/>
        </w:rPr>
        <w:t>, warsztaty)</w:t>
      </w:r>
      <w:r w:rsidR="000643DF">
        <w:rPr>
          <w:rFonts w:cstheme="minorHAnsi"/>
          <w:szCs w:val="24"/>
        </w:rPr>
        <w:t>.</w:t>
      </w:r>
    </w:p>
    <w:p w14:paraId="2B48F8AA" w14:textId="77777777" w:rsidR="002378E5" w:rsidRPr="0037226A" w:rsidRDefault="009B0761" w:rsidP="000447C3">
      <w:pPr>
        <w:pStyle w:val="Akapitzlist"/>
        <w:numPr>
          <w:ilvl w:val="0"/>
          <w:numId w:val="10"/>
        </w:numPr>
        <w:tabs>
          <w:tab w:val="left" w:pos="0"/>
        </w:tabs>
        <w:spacing w:after="240" w:line="276" w:lineRule="auto"/>
        <w:ind w:left="709" w:hanging="425"/>
        <w:rPr>
          <w:rFonts w:cstheme="minorHAnsi"/>
          <w:szCs w:val="24"/>
        </w:rPr>
      </w:pPr>
      <w:r w:rsidRPr="0037226A">
        <w:rPr>
          <w:rFonts w:cstheme="minorHAnsi"/>
          <w:szCs w:val="24"/>
        </w:rPr>
        <w:t>Szczegółowy harmonogram wsparcia zostanie ustalony w porozumieniu z Uczestniczkami i Uczestnikami projektu</w:t>
      </w:r>
      <w:r w:rsidR="002378E5" w:rsidRPr="0037226A">
        <w:rPr>
          <w:rFonts w:cstheme="minorHAnsi"/>
          <w:szCs w:val="24"/>
        </w:rPr>
        <w:t>.</w:t>
      </w:r>
    </w:p>
    <w:p w14:paraId="6CECF7BC" w14:textId="7B395F6F" w:rsidR="009B0761" w:rsidRPr="0037226A" w:rsidRDefault="002378E5" w:rsidP="000447C3">
      <w:pPr>
        <w:pStyle w:val="Akapitzlist"/>
        <w:numPr>
          <w:ilvl w:val="0"/>
          <w:numId w:val="10"/>
        </w:numPr>
        <w:tabs>
          <w:tab w:val="left" w:pos="0"/>
        </w:tabs>
        <w:spacing w:after="240" w:line="276" w:lineRule="auto"/>
        <w:ind w:left="709" w:hanging="425"/>
        <w:rPr>
          <w:rFonts w:cstheme="minorHAnsi"/>
          <w:szCs w:val="24"/>
        </w:rPr>
      </w:pPr>
      <w:r w:rsidRPr="0037226A">
        <w:rPr>
          <w:rFonts w:cstheme="minorHAnsi"/>
          <w:szCs w:val="24"/>
        </w:rPr>
        <w:t>Harmonogram wsparcia będzie dostępny w biurze Projektu oraz przekazany uczestnikom/uczestniczkom mailowo lub telefonicznie</w:t>
      </w:r>
      <w:r w:rsidR="009B0761" w:rsidRPr="0037226A">
        <w:rPr>
          <w:rFonts w:cstheme="minorHAnsi"/>
          <w:szCs w:val="24"/>
        </w:rPr>
        <w:t xml:space="preserve"> z odpowiednim wyprzedzeniem</w:t>
      </w:r>
      <w:bookmarkStart w:id="10" w:name="_Hlk179964714"/>
      <w:r w:rsidR="009B0761" w:rsidRPr="0037226A">
        <w:rPr>
          <w:rFonts w:cstheme="minorHAnsi"/>
          <w:szCs w:val="24"/>
        </w:rPr>
        <w:t>.</w:t>
      </w:r>
      <w:bookmarkStart w:id="11" w:name="_Toc189490001"/>
      <w:bookmarkEnd w:id="8"/>
      <w:bookmarkEnd w:id="10"/>
    </w:p>
    <w:p w14:paraId="2BB2A9C0" w14:textId="0AD6399A" w:rsidR="00546832" w:rsidRPr="00FC2071" w:rsidRDefault="00546832" w:rsidP="00546832">
      <w:pPr>
        <w:pStyle w:val="Nagwek2"/>
        <w:spacing w:after="240" w:line="276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FC2071">
        <w:rPr>
          <w:rFonts w:asciiTheme="minorHAnsi" w:hAnsiTheme="minorHAnsi" w:cstheme="minorHAnsi"/>
          <w:b/>
          <w:color w:val="auto"/>
          <w:sz w:val="28"/>
          <w:szCs w:val="28"/>
        </w:rPr>
        <w:lastRenderedPageBreak/>
        <w:t xml:space="preserve">§ </w:t>
      </w:r>
      <w:r w:rsidR="0037226A">
        <w:rPr>
          <w:rFonts w:asciiTheme="minorHAnsi" w:hAnsiTheme="minorHAnsi" w:cstheme="minorHAnsi"/>
          <w:b/>
          <w:color w:val="auto"/>
          <w:sz w:val="28"/>
          <w:szCs w:val="28"/>
        </w:rPr>
        <w:t>7</w:t>
      </w:r>
      <w:r w:rsidRPr="00FC2071">
        <w:rPr>
          <w:rFonts w:asciiTheme="minorHAnsi" w:hAnsiTheme="minorHAnsi" w:cstheme="minorHAnsi"/>
          <w:b/>
          <w:color w:val="auto"/>
          <w:sz w:val="28"/>
          <w:szCs w:val="28"/>
        </w:rPr>
        <w:t>. O</w:t>
      </w:r>
      <w:r w:rsidR="0037226A">
        <w:rPr>
          <w:rFonts w:asciiTheme="minorHAnsi" w:hAnsiTheme="minorHAnsi" w:cstheme="minorHAnsi"/>
          <w:b/>
          <w:color w:val="auto"/>
          <w:sz w:val="28"/>
          <w:szCs w:val="28"/>
        </w:rPr>
        <w:t>bowiązki</w:t>
      </w:r>
      <w:r w:rsidR="008228D8">
        <w:rPr>
          <w:rFonts w:asciiTheme="minorHAnsi" w:hAnsiTheme="minorHAnsi" w:cstheme="minorHAnsi"/>
          <w:b/>
          <w:color w:val="auto"/>
          <w:sz w:val="28"/>
          <w:szCs w:val="28"/>
        </w:rPr>
        <w:t xml:space="preserve"> UP i Beneficjenta</w:t>
      </w:r>
      <w:r w:rsidR="0037226A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</w:p>
    <w:bookmarkEnd w:id="11"/>
    <w:p w14:paraId="7CBC8098" w14:textId="77777777" w:rsidR="009B0761" w:rsidRPr="00336C1B" w:rsidRDefault="009B0761" w:rsidP="000447C3">
      <w:pPr>
        <w:pStyle w:val="Akapitzlist"/>
        <w:numPr>
          <w:ilvl w:val="0"/>
          <w:numId w:val="18"/>
        </w:numPr>
        <w:suppressAutoHyphens/>
        <w:spacing w:after="240" w:line="276" w:lineRule="auto"/>
        <w:ind w:left="709" w:hanging="425"/>
        <w:rPr>
          <w:rFonts w:cstheme="minorHAnsi"/>
          <w:szCs w:val="24"/>
        </w:rPr>
      </w:pPr>
      <w:r w:rsidRPr="00336C1B">
        <w:rPr>
          <w:rFonts w:cstheme="minorHAnsi"/>
          <w:szCs w:val="24"/>
        </w:rPr>
        <w:t>Uczestniczki i uczestnicy projektu zobowiązane/i są do:</w:t>
      </w:r>
    </w:p>
    <w:p w14:paraId="669E4D90" w14:textId="77777777" w:rsidR="009B0761" w:rsidRPr="00336C1B" w:rsidRDefault="009B0761" w:rsidP="000447C3">
      <w:pPr>
        <w:pStyle w:val="Akapitzlist"/>
        <w:numPr>
          <w:ilvl w:val="1"/>
          <w:numId w:val="18"/>
        </w:numPr>
        <w:suppressAutoHyphens/>
        <w:spacing w:after="240" w:line="276" w:lineRule="auto"/>
        <w:ind w:left="1276" w:hanging="425"/>
        <w:rPr>
          <w:rFonts w:cstheme="minorHAnsi"/>
          <w:szCs w:val="24"/>
        </w:rPr>
      </w:pPr>
      <w:r w:rsidRPr="00336C1B">
        <w:rPr>
          <w:rFonts w:cstheme="minorHAnsi"/>
          <w:szCs w:val="24"/>
        </w:rPr>
        <w:t>stałej współpracy i kontaktu z Beneficjentem w ramach spotkań stacjonarnych (kontakt bezpośredni) i zdalnych (kontakt telefoniczny, mailowy, za pośrednictwem platformy online);</w:t>
      </w:r>
    </w:p>
    <w:p w14:paraId="62128160" w14:textId="71D87454" w:rsidR="009B0761" w:rsidRPr="00336C1B" w:rsidRDefault="009B0761" w:rsidP="000447C3">
      <w:pPr>
        <w:pStyle w:val="Akapitzlist"/>
        <w:numPr>
          <w:ilvl w:val="1"/>
          <w:numId w:val="18"/>
        </w:numPr>
        <w:suppressAutoHyphens/>
        <w:spacing w:after="240" w:line="276" w:lineRule="auto"/>
        <w:ind w:left="1276" w:hanging="425"/>
        <w:rPr>
          <w:rFonts w:cstheme="minorHAnsi"/>
          <w:szCs w:val="24"/>
        </w:rPr>
      </w:pPr>
      <w:r w:rsidRPr="00336C1B">
        <w:rPr>
          <w:rFonts w:cstheme="minorHAnsi"/>
          <w:szCs w:val="24"/>
        </w:rPr>
        <w:t xml:space="preserve">obecności i aktywnego udziału w działaniach projektowych, które wynikają </w:t>
      </w:r>
      <w:r w:rsidR="000643DF" w:rsidRPr="00336C1B">
        <w:rPr>
          <w:rFonts w:cstheme="minorHAnsi"/>
          <w:szCs w:val="24"/>
        </w:rPr>
        <w:t xml:space="preserve">z </w:t>
      </w:r>
      <w:r w:rsidRPr="00336C1B">
        <w:rPr>
          <w:rFonts w:cstheme="minorHAnsi"/>
          <w:szCs w:val="24"/>
        </w:rPr>
        <w:t>programu wsparcia UP, w zakresie, formach i wymiarze godzin ustalonych z Beneficjentem;</w:t>
      </w:r>
    </w:p>
    <w:p w14:paraId="7AFA2793" w14:textId="1986F71B" w:rsidR="009B0761" w:rsidRPr="00336C1B" w:rsidRDefault="009B0761" w:rsidP="000447C3">
      <w:pPr>
        <w:pStyle w:val="Akapitzlist"/>
        <w:numPr>
          <w:ilvl w:val="1"/>
          <w:numId w:val="18"/>
        </w:numPr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 w:rsidRPr="00336C1B">
        <w:rPr>
          <w:rFonts w:cstheme="minorHAnsi"/>
          <w:szCs w:val="24"/>
        </w:rPr>
        <w:t xml:space="preserve">wypełniania i składania dokumentów projektowych niezbędnych do pomiaru wskaźników </w:t>
      </w:r>
      <w:r w:rsidR="000643DF" w:rsidRPr="00336C1B">
        <w:rPr>
          <w:rFonts w:cstheme="minorHAnsi"/>
          <w:szCs w:val="24"/>
        </w:rPr>
        <w:t xml:space="preserve">rezultatów </w:t>
      </w:r>
      <w:r w:rsidRPr="00336C1B">
        <w:rPr>
          <w:rFonts w:cstheme="minorHAnsi"/>
          <w:szCs w:val="24"/>
        </w:rPr>
        <w:t>w Projekcie;</w:t>
      </w:r>
    </w:p>
    <w:p w14:paraId="69CD1B3A" w14:textId="51171192" w:rsidR="009B0761" w:rsidRPr="00336C1B" w:rsidRDefault="009B0761" w:rsidP="000447C3">
      <w:pPr>
        <w:pStyle w:val="Akapitzlist"/>
        <w:numPr>
          <w:ilvl w:val="1"/>
          <w:numId w:val="18"/>
        </w:numPr>
        <w:suppressAutoHyphens/>
        <w:spacing w:after="0" w:line="276" w:lineRule="auto"/>
        <w:ind w:left="1276" w:hanging="425"/>
        <w:rPr>
          <w:rFonts w:cstheme="minorHAnsi"/>
          <w:szCs w:val="24"/>
        </w:rPr>
      </w:pPr>
      <w:r w:rsidRPr="00336C1B">
        <w:rPr>
          <w:rFonts w:cstheme="minorHAnsi"/>
          <w:szCs w:val="24"/>
        </w:rPr>
        <w:t>informowania na bieżąco Beneficjenta o każdej zmianie i sytuacji mogącej mieć wpływ na prawidłową realizację programu wsparcia.</w:t>
      </w:r>
    </w:p>
    <w:p w14:paraId="7C9A5E67" w14:textId="38FA872F" w:rsidR="009B0761" w:rsidRPr="00336C1B" w:rsidRDefault="009B0761" w:rsidP="000447C3">
      <w:pPr>
        <w:pStyle w:val="Akapitzlist"/>
        <w:numPr>
          <w:ilvl w:val="0"/>
          <w:numId w:val="18"/>
        </w:numPr>
        <w:suppressAutoHyphens/>
        <w:spacing w:after="240" w:line="276" w:lineRule="auto"/>
        <w:ind w:left="709" w:hanging="425"/>
        <w:rPr>
          <w:rFonts w:cstheme="minorHAnsi"/>
          <w:szCs w:val="24"/>
        </w:rPr>
      </w:pPr>
      <w:r w:rsidRPr="00336C1B">
        <w:rPr>
          <w:rFonts w:cstheme="minorHAnsi"/>
          <w:szCs w:val="24"/>
        </w:rPr>
        <w:t>W celach ewidencyjnych, wynikających z przyjętych wskaźników</w:t>
      </w:r>
      <w:r w:rsidR="000643DF" w:rsidRPr="00336C1B">
        <w:rPr>
          <w:rFonts w:cstheme="minorHAnsi"/>
          <w:szCs w:val="24"/>
        </w:rPr>
        <w:t xml:space="preserve"> rezultatu</w:t>
      </w:r>
      <w:r w:rsidRPr="00336C1B">
        <w:rPr>
          <w:rFonts w:cstheme="minorHAnsi"/>
          <w:szCs w:val="24"/>
        </w:rPr>
        <w:t xml:space="preserve"> w Projekcie, od uczestniczek i uczestniczek projektu będą zbierane podstawowe dane do rejestracji UP, dodatkowe informacje i pozyskiwane dokumenty (lub kopie/do wglądu), pozwalające na weryfikację:</w:t>
      </w:r>
    </w:p>
    <w:p w14:paraId="4924898E" w14:textId="77777777" w:rsidR="009B0761" w:rsidRPr="00336C1B" w:rsidRDefault="009B0761" w:rsidP="000447C3">
      <w:pPr>
        <w:pStyle w:val="Akapitzlist"/>
        <w:numPr>
          <w:ilvl w:val="1"/>
          <w:numId w:val="18"/>
        </w:numPr>
        <w:suppressAutoHyphens/>
        <w:spacing w:after="240" w:line="276" w:lineRule="auto"/>
        <w:ind w:left="1276" w:hanging="425"/>
        <w:rPr>
          <w:rFonts w:cstheme="minorHAnsi"/>
          <w:szCs w:val="24"/>
        </w:rPr>
      </w:pPr>
      <w:r w:rsidRPr="00336C1B">
        <w:rPr>
          <w:rFonts w:cstheme="minorHAnsi"/>
          <w:szCs w:val="24"/>
        </w:rPr>
        <w:t>danych uczestnika/uczestniczki (obywatelstwo, rodzaj uczestnictwa, imię i nazwisko, PESEL, wiek w chwili przystąpienia do Projektu, płeć, wykształcenie),</w:t>
      </w:r>
    </w:p>
    <w:p w14:paraId="19BDFB68" w14:textId="7E20DED3" w:rsidR="009B0761" w:rsidRPr="00336C1B" w:rsidRDefault="009B0761" w:rsidP="000447C3">
      <w:pPr>
        <w:pStyle w:val="Akapitzlist"/>
        <w:numPr>
          <w:ilvl w:val="1"/>
          <w:numId w:val="18"/>
        </w:numPr>
        <w:suppressAutoHyphens/>
        <w:spacing w:after="240" w:line="276" w:lineRule="auto"/>
        <w:ind w:left="1276" w:hanging="425"/>
        <w:rPr>
          <w:rFonts w:cstheme="minorHAnsi"/>
          <w:szCs w:val="24"/>
        </w:rPr>
      </w:pPr>
      <w:r w:rsidRPr="00336C1B">
        <w:rPr>
          <w:rFonts w:cstheme="minorHAnsi"/>
          <w:szCs w:val="24"/>
        </w:rPr>
        <w:t>dane teleadresowe (kraj, województwo, powiat, gmina, miejscowość, kod pocztowy, obszar zamieszkania, tel. kontaktowy, adres e-mail),</w:t>
      </w:r>
    </w:p>
    <w:p w14:paraId="2862910F" w14:textId="7CE8334C" w:rsidR="009B0761" w:rsidRPr="00336C1B" w:rsidRDefault="009B0761" w:rsidP="000447C3">
      <w:pPr>
        <w:pStyle w:val="Akapitzlist"/>
        <w:numPr>
          <w:ilvl w:val="1"/>
          <w:numId w:val="18"/>
        </w:numPr>
        <w:suppressAutoHyphens/>
        <w:spacing w:after="240" w:line="276" w:lineRule="auto"/>
        <w:ind w:left="1276" w:hanging="425"/>
        <w:rPr>
          <w:rFonts w:cstheme="minorHAnsi"/>
          <w:szCs w:val="24"/>
        </w:rPr>
      </w:pPr>
      <w:r w:rsidRPr="00336C1B">
        <w:rPr>
          <w:rFonts w:cstheme="minorHAnsi"/>
          <w:szCs w:val="24"/>
        </w:rPr>
        <w:t xml:space="preserve">status </w:t>
      </w:r>
      <w:r w:rsidR="000643DF" w:rsidRPr="00336C1B">
        <w:rPr>
          <w:rFonts w:cstheme="minorHAnsi"/>
          <w:szCs w:val="24"/>
        </w:rPr>
        <w:t>zawodowy</w:t>
      </w:r>
      <w:r w:rsidRPr="00336C1B">
        <w:rPr>
          <w:rFonts w:cstheme="minorHAnsi"/>
          <w:szCs w:val="24"/>
        </w:rPr>
        <w:t xml:space="preserve"> w chwili przystąpienia do projektu,</w:t>
      </w:r>
    </w:p>
    <w:p w14:paraId="6863C2D7" w14:textId="77777777" w:rsidR="009B0761" w:rsidRPr="00336C1B" w:rsidRDefault="009B0761" w:rsidP="000447C3">
      <w:pPr>
        <w:pStyle w:val="Akapitzlist"/>
        <w:numPr>
          <w:ilvl w:val="1"/>
          <w:numId w:val="18"/>
        </w:numPr>
        <w:suppressAutoHyphens/>
        <w:spacing w:after="240" w:line="276" w:lineRule="auto"/>
        <w:ind w:left="1276" w:hanging="425"/>
        <w:rPr>
          <w:rFonts w:cstheme="minorHAnsi"/>
          <w:szCs w:val="24"/>
        </w:rPr>
      </w:pPr>
      <w:r w:rsidRPr="00336C1B">
        <w:rPr>
          <w:rFonts w:cstheme="minorHAnsi"/>
          <w:szCs w:val="24"/>
        </w:rPr>
        <w:t>miejsce i forma zatrudnienia,</w:t>
      </w:r>
    </w:p>
    <w:p w14:paraId="56369C81" w14:textId="77777777" w:rsidR="009B0761" w:rsidRPr="00336C1B" w:rsidRDefault="009B0761" w:rsidP="000447C3">
      <w:pPr>
        <w:pStyle w:val="Akapitzlist"/>
        <w:numPr>
          <w:ilvl w:val="1"/>
          <w:numId w:val="18"/>
        </w:numPr>
        <w:suppressAutoHyphens/>
        <w:spacing w:after="240" w:line="276" w:lineRule="auto"/>
        <w:ind w:left="1276" w:hanging="425"/>
        <w:rPr>
          <w:rFonts w:cstheme="minorHAnsi"/>
          <w:szCs w:val="24"/>
        </w:rPr>
      </w:pPr>
      <w:r w:rsidRPr="00336C1B">
        <w:rPr>
          <w:rFonts w:cstheme="minorHAnsi"/>
          <w:szCs w:val="24"/>
        </w:rPr>
        <w:t>stopień niepełnosprawności (jeżeli dotyczy),</w:t>
      </w:r>
    </w:p>
    <w:p w14:paraId="4D64FE5E" w14:textId="5D302958" w:rsidR="009B0761" w:rsidRPr="00336C1B" w:rsidRDefault="00EA3EB3" w:rsidP="000447C3">
      <w:pPr>
        <w:pStyle w:val="Akapitzlist"/>
        <w:numPr>
          <w:ilvl w:val="1"/>
          <w:numId w:val="18"/>
        </w:numPr>
        <w:suppressAutoHyphens/>
        <w:spacing w:after="240" w:line="276" w:lineRule="auto"/>
        <w:ind w:left="1276" w:hanging="425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zmiany </w:t>
      </w:r>
      <w:r w:rsidR="000447C3" w:rsidRPr="00336C1B">
        <w:rPr>
          <w:rFonts w:cstheme="minorHAnsi"/>
          <w:szCs w:val="24"/>
        </w:rPr>
        <w:t xml:space="preserve">poziom kompetencji </w:t>
      </w:r>
      <w:r w:rsidR="009B0761" w:rsidRPr="00336C1B">
        <w:rPr>
          <w:rFonts w:cstheme="minorHAnsi"/>
          <w:szCs w:val="24"/>
        </w:rPr>
        <w:t xml:space="preserve">po opuszczeniu programu </w:t>
      </w:r>
      <w:r w:rsidR="000447C3" w:rsidRPr="00336C1B">
        <w:rPr>
          <w:rFonts w:cstheme="minorHAnsi"/>
          <w:szCs w:val="24"/>
        </w:rPr>
        <w:t>(</w:t>
      </w:r>
      <w:r w:rsidR="009B0761" w:rsidRPr="00336C1B">
        <w:rPr>
          <w:rFonts w:cstheme="minorHAnsi"/>
          <w:szCs w:val="24"/>
        </w:rPr>
        <w:t>pomiar do 4 tygodni o zakończenia udziału UP w Projekcie).</w:t>
      </w:r>
    </w:p>
    <w:p w14:paraId="367F3504" w14:textId="4B3A45C7" w:rsidR="009B0761" w:rsidRPr="00336C1B" w:rsidRDefault="009B0761" w:rsidP="000447C3">
      <w:pPr>
        <w:pStyle w:val="Akapitzlist"/>
        <w:numPr>
          <w:ilvl w:val="0"/>
          <w:numId w:val="18"/>
        </w:numPr>
        <w:suppressAutoHyphens/>
        <w:spacing w:after="240" w:line="276" w:lineRule="auto"/>
        <w:ind w:left="709" w:hanging="425"/>
        <w:rPr>
          <w:rFonts w:cstheme="minorHAnsi"/>
          <w:szCs w:val="24"/>
        </w:rPr>
      </w:pPr>
      <w:r w:rsidRPr="00336C1B">
        <w:rPr>
          <w:rFonts w:cstheme="minorHAnsi"/>
          <w:szCs w:val="24"/>
        </w:rPr>
        <w:t xml:space="preserve">Beneficjent przewiduje kontakt telefoniczny i/lub mailowy z UP w celu potwierdzenia ich dyspozycyjności do udziału w </w:t>
      </w:r>
      <w:r w:rsidR="000447C3" w:rsidRPr="00336C1B">
        <w:rPr>
          <w:rFonts w:cstheme="minorHAnsi"/>
          <w:szCs w:val="24"/>
        </w:rPr>
        <w:t xml:space="preserve">formach wsparcia przewidzianych w programie </w:t>
      </w:r>
      <w:r w:rsidRPr="00336C1B">
        <w:rPr>
          <w:rFonts w:cstheme="minorHAnsi"/>
          <w:szCs w:val="24"/>
        </w:rPr>
        <w:t xml:space="preserve">w proponowanych </w:t>
      </w:r>
      <w:r w:rsidR="000447C3" w:rsidRPr="00336C1B">
        <w:rPr>
          <w:rFonts w:cstheme="minorHAnsi"/>
          <w:szCs w:val="24"/>
        </w:rPr>
        <w:t xml:space="preserve">przez Beneficjenta </w:t>
      </w:r>
      <w:r w:rsidRPr="00336C1B">
        <w:rPr>
          <w:rFonts w:cstheme="minorHAnsi"/>
          <w:szCs w:val="24"/>
        </w:rPr>
        <w:t xml:space="preserve">trybach, lokalizacjach i terminach. </w:t>
      </w:r>
    </w:p>
    <w:p w14:paraId="49219E43" w14:textId="77777777" w:rsidR="009B0761" w:rsidRPr="00336C1B" w:rsidRDefault="009B0761" w:rsidP="000447C3">
      <w:pPr>
        <w:pStyle w:val="Akapitzlist"/>
        <w:numPr>
          <w:ilvl w:val="0"/>
          <w:numId w:val="18"/>
        </w:numPr>
        <w:suppressAutoHyphens/>
        <w:spacing w:after="0" w:line="276" w:lineRule="auto"/>
        <w:ind w:left="709" w:hanging="425"/>
        <w:rPr>
          <w:rFonts w:cstheme="minorHAnsi"/>
          <w:szCs w:val="24"/>
        </w:rPr>
      </w:pPr>
      <w:r w:rsidRPr="00336C1B">
        <w:rPr>
          <w:rFonts w:cstheme="minorHAnsi"/>
          <w:szCs w:val="24"/>
        </w:rPr>
        <w:t xml:space="preserve">Jeżeli uczestniczka/uczestnik projektu nie będzie mogła/mógł wziąć udział/u we wsparciu w proponowanych przez Beneficjenta formach, lokalizacjach i terminach, może: </w:t>
      </w:r>
    </w:p>
    <w:p w14:paraId="29C158F1" w14:textId="5C324477" w:rsidR="009B0761" w:rsidRPr="00336C1B" w:rsidRDefault="009B0761" w:rsidP="000447C3">
      <w:pPr>
        <w:pStyle w:val="Akapitzlist"/>
        <w:numPr>
          <w:ilvl w:val="1"/>
          <w:numId w:val="18"/>
        </w:numPr>
        <w:tabs>
          <w:tab w:val="left" w:pos="0"/>
        </w:tabs>
        <w:spacing w:after="120" w:line="276" w:lineRule="auto"/>
        <w:ind w:left="1276" w:hanging="425"/>
        <w:rPr>
          <w:rFonts w:cstheme="minorHAnsi"/>
          <w:szCs w:val="24"/>
        </w:rPr>
      </w:pPr>
      <w:r w:rsidRPr="00336C1B">
        <w:rPr>
          <w:rFonts w:cstheme="minorHAnsi"/>
          <w:szCs w:val="24"/>
        </w:rPr>
        <w:t>pozostać na liście rezerwowej w oczekiwaniu na uruchomienie kolejn</w:t>
      </w:r>
      <w:r w:rsidR="000447C3" w:rsidRPr="00336C1B">
        <w:rPr>
          <w:rFonts w:cstheme="minorHAnsi"/>
          <w:szCs w:val="24"/>
        </w:rPr>
        <w:t>ej</w:t>
      </w:r>
      <w:r w:rsidRPr="00336C1B">
        <w:rPr>
          <w:rFonts w:cstheme="minorHAnsi"/>
          <w:szCs w:val="24"/>
        </w:rPr>
        <w:t xml:space="preserve"> grup UP w innym miejscu/terminie (bez gwarancji zakwalifikowania),</w:t>
      </w:r>
    </w:p>
    <w:p w14:paraId="53A9A613" w14:textId="77777777" w:rsidR="00336C1B" w:rsidRDefault="009B0761" w:rsidP="00336C1B">
      <w:pPr>
        <w:pStyle w:val="Akapitzlist"/>
        <w:numPr>
          <w:ilvl w:val="1"/>
          <w:numId w:val="18"/>
        </w:numPr>
        <w:tabs>
          <w:tab w:val="left" w:pos="0"/>
        </w:tabs>
        <w:spacing w:after="120" w:line="276" w:lineRule="auto"/>
        <w:ind w:left="1276" w:hanging="425"/>
        <w:rPr>
          <w:rFonts w:cstheme="minorHAnsi"/>
          <w:szCs w:val="24"/>
        </w:rPr>
      </w:pPr>
      <w:r w:rsidRPr="00336C1B">
        <w:rPr>
          <w:rFonts w:cstheme="minorHAnsi"/>
          <w:szCs w:val="24"/>
        </w:rPr>
        <w:t>zrezygnować z udziału</w:t>
      </w:r>
      <w:bookmarkStart w:id="12" w:name="_Hlk179981667"/>
      <w:r w:rsidRPr="00336C1B">
        <w:rPr>
          <w:rFonts w:cstheme="minorHAnsi"/>
          <w:szCs w:val="24"/>
        </w:rPr>
        <w:t xml:space="preserve">. </w:t>
      </w:r>
      <w:bookmarkEnd w:id="12"/>
    </w:p>
    <w:p w14:paraId="11072088" w14:textId="77777777" w:rsidR="001A5701" w:rsidRDefault="009B0761" w:rsidP="001A5701">
      <w:pPr>
        <w:pStyle w:val="Akapitzlist"/>
        <w:numPr>
          <w:ilvl w:val="3"/>
          <w:numId w:val="18"/>
        </w:numPr>
        <w:tabs>
          <w:tab w:val="left" w:pos="0"/>
        </w:tabs>
        <w:spacing w:after="120" w:line="276" w:lineRule="auto"/>
        <w:ind w:left="709" w:hanging="425"/>
        <w:rPr>
          <w:rFonts w:cstheme="minorHAnsi"/>
          <w:szCs w:val="24"/>
        </w:rPr>
      </w:pPr>
      <w:r w:rsidRPr="00336C1B">
        <w:rPr>
          <w:rFonts w:cstheme="minorHAnsi"/>
          <w:szCs w:val="24"/>
        </w:rPr>
        <w:t>W przypadku rezygnacji uczestniczki /uczestnika z udziału w Projekcie</w:t>
      </w:r>
      <w:r w:rsidR="001A5701">
        <w:rPr>
          <w:rFonts w:cstheme="minorHAnsi"/>
          <w:szCs w:val="24"/>
        </w:rPr>
        <w:t xml:space="preserve"> lub skreślenia z listy UP</w:t>
      </w:r>
      <w:r w:rsidRPr="00336C1B">
        <w:rPr>
          <w:rFonts w:cstheme="minorHAnsi"/>
          <w:szCs w:val="24"/>
        </w:rPr>
        <w:t>, jej</w:t>
      </w:r>
      <w:r w:rsidR="001A5701">
        <w:rPr>
          <w:rFonts w:cstheme="minorHAnsi"/>
          <w:szCs w:val="24"/>
        </w:rPr>
        <w:t>/jego</w:t>
      </w:r>
      <w:r w:rsidRPr="00336C1B">
        <w:rPr>
          <w:rFonts w:cstheme="minorHAnsi"/>
          <w:szCs w:val="24"/>
        </w:rPr>
        <w:t xml:space="preserve"> miejsce może zająć pierwsza, a w razie braku jej zgody kolejna osoba z listy rezerwowej (jeśli dotyczy).</w:t>
      </w:r>
    </w:p>
    <w:p w14:paraId="20A9F316" w14:textId="77777777" w:rsidR="001A5701" w:rsidRDefault="001A5701" w:rsidP="001A5701">
      <w:pPr>
        <w:pStyle w:val="Akapitzlist"/>
        <w:numPr>
          <w:ilvl w:val="3"/>
          <w:numId w:val="18"/>
        </w:numPr>
        <w:tabs>
          <w:tab w:val="left" w:pos="0"/>
        </w:tabs>
        <w:spacing w:after="120" w:line="276" w:lineRule="auto"/>
        <w:ind w:left="709" w:hanging="425"/>
        <w:rPr>
          <w:rFonts w:cstheme="minorHAnsi"/>
          <w:szCs w:val="24"/>
        </w:rPr>
      </w:pPr>
      <w:r w:rsidRPr="001A5701">
        <w:rPr>
          <w:rFonts w:cstheme="minorHAnsi"/>
          <w:szCs w:val="24"/>
        </w:rPr>
        <w:t>Do skreślenia Uczestniczki/Uczestnika z listy UP może dojść w przypadku:</w:t>
      </w:r>
    </w:p>
    <w:p w14:paraId="6C8041C7" w14:textId="77777777" w:rsidR="001A5701" w:rsidRDefault="001A5701" w:rsidP="001A5701">
      <w:pPr>
        <w:pStyle w:val="Akapitzlist"/>
        <w:numPr>
          <w:ilvl w:val="4"/>
          <w:numId w:val="18"/>
        </w:numPr>
        <w:tabs>
          <w:tab w:val="left" w:pos="0"/>
        </w:tabs>
        <w:spacing w:after="120" w:line="276" w:lineRule="auto"/>
        <w:ind w:left="1276" w:hanging="425"/>
        <w:rPr>
          <w:rFonts w:cstheme="minorHAnsi"/>
          <w:szCs w:val="24"/>
        </w:rPr>
      </w:pPr>
      <w:r w:rsidRPr="001A5701">
        <w:rPr>
          <w:rFonts w:cstheme="minorHAnsi"/>
          <w:szCs w:val="24"/>
        </w:rPr>
        <w:lastRenderedPageBreak/>
        <w:t>niedopełnienia czynności przez Uczestniczkę/Uczestnika, o których mowa w niniejszym Regulaminie;</w:t>
      </w:r>
    </w:p>
    <w:p w14:paraId="11F56E9E" w14:textId="10AFECB7" w:rsidR="001A5701" w:rsidRPr="001A5701" w:rsidRDefault="001A5701" w:rsidP="001A5701">
      <w:pPr>
        <w:pStyle w:val="Akapitzlist"/>
        <w:numPr>
          <w:ilvl w:val="4"/>
          <w:numId w:val="18"/>
        </w:numPr>
        <w:tabs>
          <w:tab w:val="left" w:pos="0"/>
        </w:tabs>
        <w:spacing w:after="120" w:line="276" w:lineRule="auto"/>
        <w:ind w:left="1276" w:hanging="425"/>
        <w:rPr>
          <w:rFonts w:cstheme="minorHAnsi"/>
          <w:szCs w:val="24"/>
        </w:rPr>
      </w:pPr>
      <w:r w:rsidRPr="001A5701">
        <w:rPr>
          <w:rFonts w:cstheme="minorHAnsi"/>
          <w:szCs w:val="24"/>
        </w:rPr>
        <w:t xml:space="preserve">złożenia przez Uczestniczkę/Uczestnika fałszywych dokumentów, oświadczeń, danych, naruszenia zasad współżycia społecznego, </w:t>
      </w:r>
      <w:r>
        <w:rPr>
          <w:rFonts w:cstheme="minorHAnsi"/>
          <w:szCs w:val="24"/>
        </w:rPr>
        <w:t>itp.</w:t>
      </w:r>
    </w:p>
    <w:p w14:paraId="24BDBAC8" w14:textId="7C37AA31" w:rsidR="00336C1B" w:rsidRDefault="00336C1B" w:rsidP="00336C1B">
      <w:pPr>
        <w:pStyle w:val="Akapitzlist"/>
        <w:numPr>
          <w:ilvl w:val="3"/>
          <w:numId w:val="18"/>
        </w:numPr>
        <w:tabs>
          <w:tab w:val="left" w:pos="0"/>
        </w:tabs>
        <w:spacing w:after="120" w:line="276" w:lineRule="auto"/>
        <w:ind w:left="709" w:hanging="425"/>
        <w:rPr>
          <w:rFonts w:cstheme="minorHAnsi"/>
          <w:szCs w:val="24"/>
        </w:rPr>
      </w:pPr>
      <w:r w:rsidRPr="00336C1B">
        <w:rPr>
          <w:rFonts w:cstheme="minorHAnsi"/>
          <w:szCs w:val="24"/>
        </w:rPr>
        <w:t xml:space="preserve">W przypadku </w:t>
      </w:r>
      <w:r w:rsidR="001A5701">
        <w:rPr>
          <w:rFonts w:cstheme="minorHAnsi"/>
          <w:szCs w:val="24"/>
        </w:rPr>
        <w:t>rezygnacji UP z udziału w projekcie</w:t>
      </w:r>
      <w:r w:rsidRPr="00336C1B">
        <w:rPr>
          <w:rFonts w:cstheme="minorHAnsi"/>
          <w:szCs w:val="24"/>
        </w:rPr>
        <w:t>, z wyjątkiem zdarzeń losowych i choroby, uczestnik/uczestniczka zobowiązany/-a jest do złożenia pisemnego oświadczenia o rezygnacji z podaniem przyczyny. W sytuacji gdy przyczyną rezygnacji jest wypadek losowy, uczestnik/uczestniczka zobowiązany/-a jest dołączyć do oświadczenia potwierdzający ten fakt dokument.</w:t>
      </w:r>
    </w:p>
    <w:p w14:paraId="7EC6B32E" w14:textId="5D4F993B" w:rsidR="00336C1B" w:rsidRDefault="00336C1B" w:rsidP="00336C1B">
      <w:pPr>
        <w:pStyle w:val="Akapitzlist"/>
        <w:numPr>
          <w:ilvl w:val="3"/>
          <w:numId w:val="18"/>
        </w:numPr>
        <w:tabs>
          <w:tab w:val="left" w:pos="0"/>
        </w:tabs>
        <w:spacing w:after="120" w:line="276" w:lineRule="auto"/>
        <w:ind w:left="709" w:hanging="425"/>
        <w:rPr>
          <w:rFonts w:cstheme="minorHAnsi"/>
          <w:szCs w:val="24"/>
        </w:rPr>
      </w:pPr>
      <w:r w:rsidRPr="00336C1B">
        <w:rPr>
          <w:rFonts w:cstheme="minorHAnsi"/>
          <w:szCs w:val="24"/>
        </w:rPr>
        <w:t>W przypadku, gdy przyczyna rezygnacji z udziału w projekcie jest inna niż wypadek losowy, lub dokumentacja potwierdzająca wypadek losowy nie zostanie zaakceptowana przez k</w:t>
      </w:r>
      <w:r w:rsidR="005F0B96">
        <w:rPr>
          <w:rFonts w:cstheme="minorHAnsi"/>
          <w:szCs w:val="24"/>
        </w:rPr>
        <w:t>ierownika</w:t>
      </w:r>
      <w:r w:rsidRPr="00336C1B">
        <w:rPr>
          <w:rFonts w:cstheme="minorHAnsi"/>
          <w:szCs w:val="24"/>
        </w:rPr>
        <w:t xml:space="preserve"> Projektu, Organizator ma prawo dochodzić zwrotu poniesionych kosztów.</w:t>
      </w:r>
    </w:p>
    <w:p w14:paraId="42A89796" w14:textId="16CE72AB" w:rsidR="00336C1B" w:rsidRDefault="00336C1B" w:rsidP="00336C1B">
      <w:pPr>
        <w:pStyle w:val="Akapitzlist"/>
        <w:numPr>
          <w:ilvl w:val="3"/>
          <w:numId w:val="18"/>
        </w:numPr>
        <w:tabs>
          <w:tab w:val="left" w:pos="0"/>
        </w:tabs>
        <w:spacing w:after="120" w:line="276" w:lineRule="auto"/>
        <w:ind w:left="709" w:hanging="425"/>
        <w:rPr>
          <w:rFonts w:cstheme="minorHAnsi"/>
          <w:szCs w:val="24"/>
        </w:rPr>
      </w:pPr>
      <w:r w:rsidRPr="00336C1B">
        <w:rPr>
          <w:rFonts w:cstheme="minorHAnsi"/>
          <w:szCs w:val="24"/>
        </w:rPr>
        <w:t>Beneficjent</w:t>
      </w:r>
      <w:r>
        <w:rPr>
          <w:rFonts w:cstheme="minorHAnsi"/>
          <w:szCs w:val="24"/>
        </w:rPr>
        <w:t xml:space="preserve"> Projektu</w:t>
      </w:r>
      <w:r w:rsidRPr="00336C1B">
        <w:rPr>
          <w:rFonts w:cstheme="minorHAnsi"/>
          <w:szCs w:val="24"/>
        </w:rPr>
        <w:t xml:space="preserve"> zobowiązuje się do:</w:t>
      </w:r>
    </w:p>
    <w:p w14:paraId="082D5F38" w14:textId="7F63628E" w:rsidR="00336C1B" w:rsidRDefault="00336C1B" w:rsidP="00336C1B">
      <w:pPr>
        <w:pStyle w:val="Akapitzlist"/>
        <w:numPr>
          <w:ilvl w:val="4"/>
          <w:numId w:val="18"/>
        </w:numPr>
        <w:tabs>
          <w:tab w:val="left" w:pos="0"/>
        </w:tabs>
        <w:spacing w:after="120" w:line="276" w:lineRule="auto"/>
        <w:ind w:left="1276" w:hanging="425"/>
        <w:rPr>
          <w:rFonts w:cstheme="minorHAnsi"/>
          <w:szCs w:val="24"/>
        </w:rPr>
      </w:pPr>
      <w:r>
        <w:rPr>
          <w:rFonts w:cstheme="minorHAnsi"/>
          <w:szCs w:val="24"/>
        </w:rPr>
        <w:t>organizacji form wsparcia</w:t>
      </w:r>
      <w:r w:rsidRPr="00336C1B">
        <w:rPr>
          <w:rFonts w:cstheme="minorHAnsi"/>
          <w:szCs w:val="24"/>
        </w:rPr>
        <w:t xml:space="preserve"> przewidzianych w programie</w:t>
      </w:r>
      <w:r>
        <w:rPr>
          <w:rFonts w:cstheme="minorHAnsi"/>
          <w:szCs w:val="24"/>
        </w:rPr>
        <w:t xml:space="preserve"> dla osób z danej grupy docelowej;</w:t>
      </w:r>
    </w:p>
    <w:p w14:paraId="3531A546" w14:textId="303AB597" w:rsidR="00336C1B" w:rsidRDefault="00336C1B" w:rsidP="00336C1B">
      <w:pPr>
        <w:pStyle w:val="Akapitzlist"/>
        <w:numPr>
          <w:ilvl w:val="4"/>
          <w:numId w:val="18"/>
        </w:numPr>
        <w:tabs>
          <w:tab w:val="left" w:pos="0"/>
        </w:tabs>
        <w:spacing w:after="120" w:line="276" w:lineRule="auto"/>
        <w:ind w:left="1276" w:hanging="425"/>
        <w:rPr>
          <w:rFonts w:cstheme="minorHAnsi"/>
          <w:szCs w:val="24"/>
        </w:rPr>
      </w:pPr>
      <w:r>
        <w:rPr>
          <w:rFonts w:cstheme="minorHAnsi"/>
          <w:szCs w:val="24"/>
        </w:rPr>
        <w:t>u</w:t>
      </w:r>
      <w:r w:rsidRPr="00336C1B">
        <w:rPr>
          <w:rFonts w:cstheme="minorHAnsi"/>
          <w:szCs w:val="24"/>
        </w:rPr>
        <w:t>dzielenia uczestniczce/</w:t>
      </w:r>
      <w:r>
        <w:rPr>
          <w:rFonts w:cstheme="minorHAnsi"/>
          <w:szCs w:val="24"/>
        </w:rPr>
        <w:t>uczestni</w:t>
      </w:r>
      <w:r w:rsidRPr="00336C1B">
        <w:rPr>
          <w:rFonts w:cstheme="minorHAnsi"/>
          <w:szCs w:val="24"/>
        </w:rPr>
        <w:t xml:space="preserve">kowi Projektu </w:t>
      </w:r>
      <w:r>
        <w:rPr>
          <w:rFonts w:cstheme="minorHAnsi"/>
          <w:szCs w:val="24"/>
        </w:rPr>
        <w:t xml:space="preserve">właściwych dla danej grupy docelowej forma </w:t>
      </w:r>
      <w:r w:rsidRPr="00336C1B">
        <w:rPr>
          <w:rFonts w:cstheme="minorHAnsi"/>
          <w:szCs w:val="24"/>
        </w:rPr>
        <w:t>wsparci</w:t>
      </w:r>
      <w:r>
        <w:rPr>
          <w:rFonts w:cstheme="minorHAnsi"/>
          <w:szCs w:val="24"/>
        </w:rPr>
        <w:t>a</w:t>
      </w:r>
      <w:r w:rsidRPr="00336C1B">
        <w:rPr>
          <w:rFonts w:cstheme="minorHAnsi"/>
          <w:szCs w:val="24"/>
        </w:rPr>
        <w:t xml:space="preserve"> określon</w:t>
      </w:r>
      <w:r>
        <w:rPr>
          <w:rFonts w:cstheme="minorHAnsi"/>
          <w:szCs w:val="24"/>
        </w:rPr>
        <w:t>ych</w:t>
      </w:r>
      <w:r w:rsidRPr="00336C1B">
        <w:rPr>
          <w:rFonts w:cstheme="minorHAnsi"/>
          <w:szCs w:val="24"/>
        </w:rPr>
        <w:t xml:space="preserve"> §</w:t>
      </w:r>
      <w:r>
        <w:rPr>
          <w:rFonts w:cstheme="minorHAnsi"/>
          <w:szCs w:val="24"/>
        </w:rPr>
        <w:t xml:space="preserve"> 6</w:t>
      </w:r>
      <w:r w:rsidRPr="00336C1B">
        <w:rPr>
          <w:rFonts w:cstheme="minorHAnsi"/>
          <w:szCs w:val="24"/>
        </w:rPr>
        <w:t xml:space="preserve"> oraz monitorowania udzielonego wsparcia;</w:t>
      </w:r>
    </w:p>
    <w:p w14:paraId="30C6B6DB" w14:textId="449431CD" w:rsidR="00336C1B" w:rsidRDefault="00336C1B" w:rsidP="00336C1B">
      <w:pPr>
        <w:pStyle w:val="Akapitzlist"/>
        <w:numPr>
          <w:ilvl w:val="4"/>
          <w:numId w:val="18"/>
        </w:numPr>
        <w:tabs>
          <w:tab w:val="left" w:pos="0"/>
        </w:tabs>
        <w:spacing w:after="120" w:line="276" w:lineRule="auto"/>
        <w:ind w:left="1276" w:hanging="425"/>
        <w:rPr>
          <w:rFonts w:cstheme="minorHAnsi"/>
          <w:szCs w:val="24"/>
        </w:rPr>
      </w:pPr>
      <w:r>
        <w:rPr>
          <w:rFonts w:cstheme="minorHAnsi"/>
          <w:szCs w:val="24"/>
        </w:rPr>
        <w:t>w</w:t>
      </w:r>
      <w:r w:rsidRPr="00336C1B">
        <w:rPr>
          <w:rFonts w:cstheme="minorHAnsi"/>
          <w:szCs w:val="24"/>
        </w:rPr>
        <w:t>ydania zaświadczenia uczestnictwa w</w:t>
      </w:r>
      <w:r>
        <w:rPr>
          <w:rFonts w:cstheme="minorHAnsi"/>
          <w:szCs w:val="24"/>
        </w:rPr>
        <w:t xml:space="preserve"> szkoleniu/warsztacie, a na prośbę UP wydanie również </w:t>
      </w:r>
      <w:r w:rsidRPr="00336C1B">
        <w:rPr>
          <w:rFonts w:cstheme="minorHAnsi"/>
          <w:szCs w:val="24"/>
        </w:rPr>
        <w:t>zaświadczenia uczestnictwa</w:t>
      </w:r>
      <w:r>
        <w:rPr>
          <w:rFonts w:cstheme="minorHAnsi"/>
          <w:szCs w:val="24"/>
        </w:rPr>
        <w:t xml:space="preserve"> w Projekcie;</w:t>
      </w:r>
    </w:p>
    <w:p w14:paraId="561DC73A" w14:textId="77777777" w:rsidR="00336C1B" w:rsidRDefault="00336C1B" w:rsidP="00336C1B">
      <w:pPr>
        <w:pStyle w:val="Akapitzlist"/>
        <w:numPr>
          <w:ilvl w:val="4"/>
          <w:numId w:val="18"/>
        </w:numPr>
        <w:tabs>
          <w:tab w:val="left" w:pos="0"/>
        </w:tabs>
        <w:spacing w:after="120" w:line="276" w:lineRule="auto"/>
        <w:ind w:left="1276" w:hanging="425"/>
        <w:rPr>
          <w:rFonts w:cstheme="minorHAnsi"/>
          <w:szCs w:val="24"/>
        </w:rPr>
      </w:pPr>
      <w:r>
        <w:rPr>
          <w:rFonts w:cstheme="minorHAnsi"/>
          <w:szCs w:val="24"/>
        </w:rPr>
        <w:t>z</w:t>
      </w:r>
      <w:r w:rsidRPr="00336C1B">
        <w:rPr>
          <w:rFonts w:cstheme="minorHAnsi"/>
          <w:szCs w:val="24"/>
        </w:rPr>
        <w:t xml:space="preserve">apewnienie wykwalifikowanej kadry </w:t>
      </w:r>
      <w:r>
        <w:rPr>
          <w:rFonts w:cstheme="minorHAnsi"/>
          <w:szCs w:val="24"/>
        </w:rPr>
        <w:t>specjalistów</w:t>
      </w:r>
      <w:r w:rsidRPr="00336C1B">
        <w:rPr>
          <w:rFonts w:cstheme="minorHAnsi"/>
          <w:szCs w:val="24"/>
        </w:rPr>
        <w:t xml:space="preserve"> realizując</w:t>
      </w:r>
      <w:r>
        <w:rPr>
          <w:rFonts w:cstheme="minorHAnsi"/>
          <w:szCs w:val="24"/>
        </w:rPr>
        <w:t>ej</w:t>
      </w:r>
      <w:r w:rsidRPr="00336C1B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działania</w:t>
      </w:r>
      <w:r w:rsidRPr="00336C1B">
        <w:rPr>
          <w:rFonts w:cstheme="minorHAnsi"/>
          <w:szCs w:val="24"/>
        </w:rPr>
        <w:t xml:space="preserve"> merytoryczne</w:t>
      </w:r>
      <w:r>
        <w:rPr>
          <w:rFonts w:cstheme="minorHAnsi"/>
          <w:szCs w:val="24"/>
        </w:rPr>
        <w:t>, w tym doradztwo, szkolenia i warsztaty</w:t>
      </w:r>
      <w:r w:rsidRPr="00336C1B">
        <w:rPr>
          <w:rFonts w:cstheme="minorHAnsi"/>
          <w:szCs w:val="24"/>
        </w:rPr>
        <w:t>;</w:t>
      </w:r>
    </w:p>
    <w:p w14:paraId="49BEA69C" w14:textId="1FC91125" w:rsidR="00336C1B" w:rsidRPr="001A5701" w:rsidRDefault="00336C1B" w:rsidP="001A5701">
      <w:pPr>
        <w:pStyle w:val="Akapitzlist"/>
        <w:numPr>
          <w:ilvl w:val="4"/>
          <w:numId w:val="18"/>
        </w:numPr>
        <w:tabs>
          <w:tab w:val="left" w:pos="0"/>
        </w:tabs>
        <w:spacing w:after="120" w:line="276" w:lineRule="auto"/>
        <w:ind w:left="1276" w:hanging="425"/>
        <w:rPr>
          <w:rFonts w:cstheme="minorHAnsi"/>
          <w:szCs w:val="24"/>
        </w:rPr>
      </w:pPr>
      <w:r>
        <w:rPr>
          <w:rFonts w:cstheme="minorHAnsi"/>
          <w:szCs w:val="24"/>
        </w:rPr>
        <w:t>z</w:t>
      </w:r>
      <w:r w:rsidRPr="00336C1B">
        <w:rPr>
          <w:rFonts w:cstheme="minorHAnsi"/>
          <w:szCs w:val="24"/>
        </w:rPr>
        <w:t>apewnienia  niezbędnych materiałów szkoleniowych wspomagających proces edukacyjny</w:t>
      </w:r>
      <w:r>
        <w:rPr>
          <w:rFonts w:cstheme="minorHAnsi"/>
          <w:szCs w:val="24"/>
        </w:rPr>
        <w:t>.</w:t>
      </w:r>
    </w:p>
    <w:p w14:paraId="10F061A2" w14:textId="581D61D0" w:rsidR="000643DF" w:rsidRPr="00FC2071" w:rsidRDefault="000643DF" w:rsidP="000643DF">
      <w:pPr>
        <w:pStyle w:val="Nagwek2"/>
        <w:spacing w:after="240" w:line="276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FC2071">
        <w:rPr>
          <w:rFonts w:asciiTheme="minorHAnsi" w:hAnsiTheme="minorHAnsi" w:cstheme="minorHAnsi"/>
          <w:b/>
          <w:color w:val="auto"/>
          <w:sz w:val="28"/>
          <w:szCs w:val="28"/>
        </w:rPr>
        <w:t xml:space="preserve">§ </w:t>
      </w:r>
      <w:r w:rsidR="001A5701">
        <w:rPr>
          <w:rFonts w:asciiTheme="minorHAnsi" w:hAnsiTheme="minorHAnsi" w:cstheme="minorHAnsi"/>
          <w:b/>
          <w:color w:val="auto"/>
          <w:sz w:val="28"/>
          <w:szCs w:val="28"/>
        </w:rPr>
        <w:t>8</w:t>
      </w:r>
      <w:r w:rsidRPr="00FC2071">
        <w:rPr>
          <w:rFonts w:asciiTheme="minorHAnsi" w:hAnsiTheme="minorHAnsi" w:cstheme="minorHAnsi"/>
          <w:b/>
          <w:color w:val="auto"/>
          <w:sz w:val="28"/>
          <w:szCs w:val="28"/>
        </w:rPr>
        <w:t xml:space="preserve">. </w:t>
      </w:r>
      <w:r w:rsidR="001A5701">
        <w:rPr>
          <w:rFonts w:asciiTheme="minorHAnsi" w:hAnsiTheme="minorHAnsi" w:cstheme="minorHAnsi"/>
          <w:b/>
          <w:color w:val="auto"/>
          <w:sz w:val="28"/>
          <w:szCs w:val="28"/>
        </w:rPr>
        <w:t>Postanowienia końcowe</w:t>
      </w:r>
    </w:p>
    <w:p w14:paraId="702E7E0E" w14:textId="77777777" w:rsidR="001A5701" w:rsidRDefault="001A5701" w:rsidP="001A5701">
      <w:pPr>
        <w:pStyle w:val="Akapitzlist"/>
        <w:numPr>
          <w:ilvl w:val="0"/>
          <w:numId w:val="11"/>
        </w:numPr>
        <w:tabs>
          <w:tab w:val="left" w:pos="0"/>
        </w:tabs>
        <w:spacing w:after="120" w:line="276" w:lineRule="auto"/>
        <w:ind w:left="709" w:hanging="425"/>
        <w:rPr>
          <w:rFonts w:cstheme="minorHAnsi"/>
          <w:szCs w:val="24"/>
        </w:rPr>
      </w:pPr>
      <w:r>
        <w:rPr>
          <w:rFonts w:cstheme="minorHAnsi"/>
          <w:szCs w:val="24"/>
        </w:rPr>
        <w:t>Regulamin wchodzi w życie z dniem 1 września 2026 r.</w:t>
      </w:r>
    </w:p>
    <w:p w14:paraId="01D74CAF" w14:textId="1B74B26A" w:rsidR="001A5701" w:rsidRDefault="001A5701" w:rsidP="001A5701">
      <w:pPr>
        <w:pStyle w:val="Akapitzlist"/>
        <w:numPr>
          <w:ilvl w:val="0"/>
          <w:numId w:val="11"/>
        </w:numPr>
        <w:tabs>
          <w:tab w:val="left" w:pos="0"/>
        </w:tabs>
        <w:spacing w:after="120" w:line="276" w:lineRule="auto"/>
        <w:ind w:left="709" w:hanging="425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Regulamin obowiązuje przez cały okres realizacji </w:t>
      </w:r>
      <w:r w:rsidR="0092567B">
        <w:rPr>
          <w:rFonts w:cstheme="minorHAnsi"/>
          <w:szCs w:val="24"/>
        </w:rPr>
        <w:t>P</w:t>
      </w:r>
      <w:r>
        <w:rPr>
          <w:rFonts w:cstheme="minorHAnsi"/>
          <w:szCs w:val="24"/>
        </w:rPr>
        <w:t>rojektu</w:t>
      </w:r>
    </w:p>
    <w:p w14:paraId="6EF39F2B" w14:textId="4BA24E23" w:rsidR="009B0761" w:rsidRPr="005F0B96" w:rsidRDefault="001A5701" w:rsidP="005F0B96">
      <w:pPr>
        <w:pStyle w:val="Akapitzlist"/>
        <w:numPr>
          <w:ilvl w:val="0"/>
          <w:numId w:val="11"/>
        </w:numPr>
        <w:tabs>
          <w:tab w:val="left" w:pos="0"/>
        </w:tabs>
        <w:spacing w:after="120" w:line="276" w:lineRule="auto"/>
        <w:ind w:left="709" w:hanging="425"/>
        <w:rPr>
          <w:rFonts w:ascii="Arial" w:hAnsi="Arial" w:cs="Arial"/>
          <w:szCs w:val="24"/>
        </w:rPr>
      </w:pPr>
      <w:r>
        <w:rPr>
          <w:rFonts w:cstheme="minorHAnsi"/>
          <w:szCs w:val="24"/>
        </w:rPr>
        <w:t xml:space="preserve">Beneficjent zastrzega sobie prawo </w:t>
      </w:r>
      <w:r w:rsidR="005F0B96">
        <w:rPr>
          <w:rFonts w:cstheme="minorHAnsi"/>
          <w:szCs w:val="24"/>
        </w:rPr>
        <w:t xml:space="preserve">do wprowadzenia zmian w niniejszym Regulaminie. </w:t>
      </w:r>
    </w:p>
    <w:p w14:paraId="74C85135" w14:textId="432A2CFF" w:rsidR="005F0B96" w:rsidRPr="005F0B96" w:rsidRDefault="005F0B96" w:rsidP="005F0B96">
      <w:pPr>
        <w:pStyle w:val="Akapitzlist"/>
        <w:numPr>
          <w:ilvl w:val="0"/>
          <w:numId w:val="11"/>
        </w:numPr>
        <w:tabs>
          <w:tab w:val="left" w:pos="0"/>
        </w:tabs>
        <w:spacing w:after="120" w:line="276" w:lineRule="auto"/>
        <w:ind w:left="709" w:hanging="425"/>
        <w:rPr>
          <w:rFonts w:cstheme="minorHAnsi"/>
          <w:szCs w:val="24"/>
        </w:rPr>
      </w:pPr>
      <w:r>
        <w:rPr>
          <w:rFonts w:cstheme="minorHAnsi"/>
          <w:szCs w:val="24"/>
        </w:rPr>
        <w:t>Zmiany lub s</w:t>
      </w:r>
      <w:r w:rsidRPr="001A5701">
        <w:rPr>
          <w:rFonts w:cstheme="minorHAnsi"/>
          <w:szCs w:val="24"/>
        </w:rPr>
        <w:t>prawy nie uregulowane w Regulaminie wymagają formy pisemnej.</w:t>
      </w:r>
    </w:p>
    <w:p w14:paraId="05875EAF" w14:textId="3825D39F" w:rsidR="009B0761" w:rsidRDefault="005F0B96" w:rsidP="009B0761">
      <w:pPr>
        <w:tabs>
          <w:tab w:val="left" w:pos="0"/>
        </w:tabs>
        <w:spacing w:after="120"/>
        <w:jc w:val="both"/>
        <w:rPr>
          <w:rFonts w:cstheme="minorHAnsi"/>
          <w:b/>
          <w:bCs/>
          <w:sz w:val="24"/>
          <w:szCs w:val="20"/>
        </w:rPr>
      </w:pPr>
      <w:r w:rsidRPr="005F0B96">
        <w:rPr>
          <w:rFonts w:cstheme="minorHAnsi"/>
          <w:b/>
          <w:bCs/>
          <w:sz w:val="24"/>
          <w:szCs w:val="20"/>
        </w:rPr>
        <w:t xml:space="preserve">Niniejszy regulamin </w:t>
      </w:r>
      <w:r>
        <w:rPr>
          <w:rFonts w:cstheme="minorHAnsi"/>
          <w:b/>
          <w:bCs/>
          <w:sz w:val="24"/>
          <w:szCs w:val="20"/>
        </w:rPr>
        <w:t>został zatwierdzony przez kierownika projektu.</w:t>
      </w:r>
    </w:p>
    <w:p w14:paraId="57AA149C" w14:textId="77777777" w:rsidR="005F0B96" w:rsidRPr="005F0B96" w:rsidRDefault="005F0B96" w:rsidP="009B0761">
      <w:pPr>
        <w:tabs>
          <w:tab w:val="left" w:pos="0"/>
        </w:tabs>
        <w:spacing w:after="120"/>
        <w:jc w:val="both"/>
        <w:rPr>
          <w:rFonts w:cstheme="minorHAnsi"/>
          <w:b/>
          <w:bCs/>
          <w:sz w:val="24"/>
          <w:szCs w:val="24"/>
        </w:rPr>
      </w:pPr>
    </w:p>
    <w:p w14:paraId="35481F30" w14:textId="77777777" w:rsidR="009B0761" w:rsidRPr="005F0B96" w:rsidRDefault="009B0761" w:rsidP="009B0761">
      <w:pPr>
        <w:tabs>
          <w:tab w:val="left" w:pos="0"/>
        </w:tabs>
        <w:spacing w:after="120"/>
        <w:jc w:val="both"/>
        <w:rPr>
          <w:rFonts w:cstheme="minorHAnsi"/>
          <w:b/>
          <w:sz w:val="24"/>
          <w:szCs w:val="24"/>
        </w:rPr>
      </w:pPr>
      <w:r w:rsidRPr="005F0B96">
        <w:rPr>
          <w:rFonts w:cstheme="minorHAnsi"/>
          <w:b/>
          <w:sz w:val="24"/>
          <w:szCs w:val="24"/>
        </w:rPr>
        <w:t>Załączniki:</w:t>
      </w:r>
    </w:p>
    <w:p w14:paraId="2AE15672" w14:textId="77777777" w:rsidR="009B0761" w:rsidRPr="005F0B96" w:rsidRDefault="009B0761" w:rsidP="009B0761">
      <w:pPr>
        <w:pStyle w:val="Akapitzlist"/>
        <w:numPr>
          <w:ilvl w:val="0"/>
          <w:numId w:val="20"/>
        </w:numPr>
        <w:tabs>
          <w:tab w:val="left" w:pos="0"/>
        </w:tabs>
        <w:suppressAutoHyphens/>
        <w:spacing w:after="0" w:line="276" w:lineRule="auto"/>
        <w:jc w:val="both"/>
        <w:rPr>
          <w:rFonts w:cstheme="minorHAnsi"/>
          <w:szCs w:val="24"/>
        </w:rPr>
      </w:pPr>
      <w:r w:rsidRPr="005F0B96">
        <w:rPr>
          <w:rFonts w:cstheme="minorHAnsi"/>
          <w:szCs w:val="24"/>
        </w:rPr>
        <w:t>Formularz zgłoszeniowy</w:t>
      </w:r>
    </w:p>
    <w:p w14:paraId="21BE1D5F" w14:textId="77777777" w:rsidR="009B0761" w:rsidRPr="005F0B96" w:rsidRDefault="009B0761" w:rsidP="009B0761">
      <w:pPr>
        <w:pStyle w:val="Akapitzlist"/>
        <w:numPr>
          <w:ilvl w:val="0"/>
          <w:numId w:val="20"/>
        </w:numPr>
        <w:tabs>
          <w:tab w:val="left" w:pos="0"/>
        </w:tabs>
        <w:suppressAutoHyphens/>
        <w:spacing w:after="0" w:line="276" w:lineRule="auto"/>
        <w:jc w:val="both"/>
        <w:rPr>
          <w:rFonts w:cstheme="minorHAnsi"/>
          <w:szCs w:val="24"/>
        </w:rPr>
      </w:pPr>
      <w:r w:rsidRPr="005F0B96">
        <w:rPr>
          <w:rFonts w:cstheme="minorHAnsi"/>
          <w:szCs w:val="24"/>
        </w:rPr>
        <w:t xml:space="preserve">Wzory oświadczeń </w:t>
      </w:r>
    </w:p>
    <w:p w14:paraId="157983B5" w14:textId="77777777" w:rsidR="009B0761" w:rsidRPr="005F0B96" w:rsidRDefault="009B0761" w:rsidP="009B0761">
      <w:pPr>
        <w:pStyle w:val="Akapitzlist"/>
        <w:numPr>
          <w:ilvl w:val="0"/>
          <w:numId w:val="20"/>
        </w:numPr>
        <w:tabs>
          <w:tab w:val="left" w:pos="0"/>
        </w:tabs>
        <w:suppressAutoHyphens/>
        <w:spacing w:after="0" w:line="276" w:lineRule="auto"/>
        <w:jc w:val="both"/>
        <w:rPr>
          <w:rFonts w:cstheme="minorHAnsi"/>
          <w:szCs w:val="24"/>
        </w:rPr>
      </w:pPr>
      <w:bookmarkStart w:id="13" w:name="_Hlk179962670"/>
      <w:r w:rsidRPr="005F0B96">
        <w:rPr>
          <w:rFonts w:cstheme="minorHAnsi"/>
          <w:szCs w:val="24"/>
        </w:rPr>
        <w:t>Wzór Umowy uczestnictwa w projekcie</w:t>
      </w:r>
      <w:bookmarkEnd w:id="13"/>
    </w:p>
    <w:p w14:paraId="31F67F9B" w14:textId="77777777" w:rsidR="009B0761" w:rsidRPr="009B0761" w:rsidRDefault="009B0761">
      <w:pPr>
        <w:rPr>
          <w:b/>
          <w:bCs/>
          <w:sz w:val="24"/>
          <w:szCs w:val="24"/>
        </w:rPr>
      </w:pPr>
    </w:p>
    <w:sectPr w:rsidR="009B0761" w:rsidRPr="009B0761" w:rsidSect="00E66E9C">
      <w:headerReference w:type="default" r:id="rId9"/>
      <w:footerReference w:type="default" r:id="rId10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E1FF5A" w14:textId="77777777" w:rsidR="00FD1479" w:rsidRDefault="00FD1479" w:rsidP="00E66E9C">
      <w:pPr>
        <w:spacing w:after="0" w:line="240" w:lineRule="auto"/>
      </w:pPr>
      <w:r>
        <w:separator/>
      </w:r>
    </w:p>
  </w:endnote>
  <w:endnote w:type="continuationSeparator" w:id="0">
    <w:p w14:paraId="6D452FCE" w14:textId="77777777" w:rsidR="00FD1479" w:rsidRDefault="00FD1479" w:rsidP="00E66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rlito">
    <w:altName w:val="Cambria"/>
    <w:charset w:val="00"/>
    <w:family w:val="swiss"/>
    <w:pitch w:val="variable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66CCBD" w14:textId="11884F24" w:rsidR="00E66E9C" w:rsidRPr="00E66E9C" w:rsidRDefault="001F07C4">
    <w:pPr>
      <w:pStyle w:val="Stopka"/>
      <w:rPr>
        <w:sz w:val="10"/>
        <w:szCs w:val="10"/>
      </w:rPr>
    </w:pPr>
    <w:r w:rsidRPr="00E66E9C">
      <w:rPr>
        <w:noProof/>
      </w:rPr>
      <w:drawing>
        <wp:anchor distT="0" distB="0" distL="114300" distR="114300" simplePos="0" relativeHeight="251662336" behindDoc="1" locked="0" layoutInCell="1" allowOverlap="1" wp14:anchorId="61A052AF" wp14:editId="32CFB79A">
          <wp:simplePos x="0" y="0"/>
          <wp:positionH relativeFrom="column">
            <wp:posOffset>4537710</wp:posOffset>
          </wp:positionH>
          <wp:positionV relativeFrom="paragraph">
            <wp:posOffset>95885</wp:posOffset>
          </wp:positionV>
          <wp:extent cx="1076325" cy="923925"/>
          <wp:effectExtent l="0" t="0" r="9525" b="9525"/>
          <wp:wrapNone/>
          <wp:docPr id="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325" cy="9239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ela-Siatka"/>
      <w:tblW w:w="9702" w:type="dxa"/>
      <w:tblInd w:w="-318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702"/>
    </w:tblGrid>
    <w:tr w:rsidR="00E66E9C" w:rsidRPr="00E66E9C" w14:paraId="6CE60B1D" w14:textId="77777777" w:rsidTr="0036350D">
      <w:trPr>
        <w:trHeight w:val="448"/>
      </w:trPr>
      <w:tc>
        <w:tcPr>
          <w:tcW w:w="9702" w:type="dxa"/>
        </w:tcPr>
        <w:p w14:paraId="027AA18B" w14:textId="19454582" w:rsidR="00E66E9C" w:rsidRPr="00E66E9C" w:rsidRDefault="00E66E9C" w:rsidP="00E66E9C">
          <w:pPr>
            <w:pStyle w:val="Stopka"/>
          </w:pPr>
          <w:r w:rsidRPr="00E66E9C"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7A2E5346" wp14:editId="5E3DABAC">
                <wp:simplePos x="0" y="0"/>
                <wp:positionH relativeFrom="column">
                  <wp:posOffset>3009900</wp:posOffset>
                </wp:positionH>
                <wp:positionV relativeFrom="paragraph">
                  <wp:posOffset>7931785</wp:posOffset>
                </wp:positionV>
                <wp:extent cx="1818005" cy="513715"/>
                <wp:effectExtent l="0" t="0" r="0" b="635"/>
                <wp:wrapNone/>
                <wp:docPr id="1" name="Obraz 1" descr="Logo kolor_1@3x-1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 kolor_1@3x-1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800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E66E9C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7EEFE070" wp14:editId="53822BA9">
                <wp:simplePos x="0" y="0"/>
                <wp:positionH relativeFrom="column">
                  <wp:posOffset>2857500</wp:posOffset>
                </wp:positionH>
                <wp:positionV relativeFrom="paragraph">
                  <wp:posOffset>9909175</wp:posOffset>
                </wp:positionV>
                <wp:extent cx="1818005" cy="513715"/>
                <wp:effectExtent l="0" t="0" r="0" b="635"/>
                <wp:wrapNone/>
                <wp:docPr id="7" name="Obraz 7" descr="Logo kolor_1@3x-1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Logo kolor_1@3x-1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800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593FD2E" w14:textId="5AF6A659" w:rsidR="00E66E9C" w:rsidRPr="00E66E9C" w:rsidRDefault="0036350D" w:rsidP="00E66E9C">
          <w:pPr>
            <w:pStyle w:val="Stopka"/>
          </w:pPr>
          <w:r w:rsidRPr="00E66E9C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FF70313" wp14:editId="72BF6D6E">
                    <wp:simplePos x="0" y="0"/>
                    <wp:positionH relativeFrom="column">
                      <wp:posOffset>147955</wp:posOffset>
                    </wp:positionH>
                    <wp:positionV relativeFrom="paragraph">
                      <wp:posOffset>27305</wp:posOffset>
                    </wp:positionV>
                    <wp:extent cx="2286000" cy="704850"/>
                    <wp:effectExtent l="0" t="0" r="0" b="0"/>
                    <wp:wrapNone/>
                    <wp:docPr id="2" name="Pole tekstow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286000" cy="7048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0BC9556" w14:textId="77777777" w:rsidR="00E66E9C" w:rsidRPr="0037226A" w:rsidRDefault="00E66E9C" w:rsidP="00E66E9C">
                                <w:pPr>
                                  <w:spacing w:after="0" w:line="240" w:lineRule="auto"/>
                                  <w:rPr>
                                    <w:b/>
                                    <w:bCs/>
                                    <w:sz w:val="18"/>
                                  </w:rPr>
                                </w:pPr>
                                <w:r w:rsidRPr="0037226A">
                                  <w:rPr>
                                    <w:b/>
                                    <w:bCs/>
                                    <w:sz w:val="18"/>
                                  </w:rPr>
                                  <w:t xml:space="preserve">Fundacja Instytut Projektów Innowacyjnych </w:t>
                                </w:r>
                              </w:p>
                              <w:p w14:paraId="0DB9E880" w14:textId="77777777" w:rsidR="00E66E9C" w:rsidRDefault="00E66E9C" w:rsidP="00E66E9C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ul. Polska 15,</w:t>
                                </w:r>
                              </w:p>
                              <w:p w14:paraId="30192B7A" w14:textId="77777777" w:rsidR="00E66E9C" w:rsidRDefault="00E66E9C" w:rsidP="00E66E9C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60 – 595 Poznań</w:t>
                                </w:r>
                              </w:p>
                              <w:p w14:paraId="50A5AAE8" w14:textId="77777777" w:rsidR="00E66E9C" w:rsidRDefault="00E66E9C" w:rsidP="00E66E9C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Tel.: +48 61 662 11 60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<w:pict>
                  <v:shapetype w14:anchorId="0FF70313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2" o:spid="_x0000_s1027" type="#_x0000_t202" style="position:absolute;margin-left:11.65pt;margin-top:2.15pt;width:180pt;height:5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" filled="f" stroked="f" strokeweight=".5pt">
                    <v:textbox>
                      <w:txbxContent>
                        <w:p w14:paraId="70BC9556" w14:textId="77777777" w:rsidR="00E66E9C" w:rsidRPr="0037226A" w:rsidRDefault="00E66E9C" w:rsidP="00E66E9C">
                          <w:pPr>
                            <w:spacing w:after="0" w:line="240" w:lineRule="auto"/>
                            <w:rPr>
                              <w:b/>
                              <w:bCs/>
                              <w:sz w:val="18"/>
                            </w:rPr>
                          </w:pPr>
                          <w:r w:rsidRPr="0037226A">
                            <w:rPr>
                              <w:b/>
                              <w:bCs/>
                              <w:sz w:val="18"/>
                            </w:rPr>
                            <w:t xml:space="preserve">Fundacja Instytut Projektów Innowacyjnych </w:t>
                          </w:r>
                        </w:p>
                        <w:p w14:paraId="0DB9E880" w14:textId="77777777" w:rsidR="00E66E9C" w:rsidRDefault="00E66E9C" w:rsidP="00E66E9C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ul. Polska 15,</w:t>
                          </w:r>
                        </w:p>
                        <w:p w14:paraId="30192B7A" w14:textId="77777777" w:rsidR="00E66E9C" w:rsidRDefault="00E66E9C" w:rsidP="00E66E9C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60 – 595 Poznań</w:t>
                          </w:r>
                        </w:p>
                        <w:p w14:paraId="50A5AAE8" w14:textId="77777777" w:rsidR="00E66E9C" w:rsidRDefault="00E66E9C" w:rsidP="00E66E9C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Tel.: +48 61 662 11 60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0964A396" w14:textId="050193F0" w:rsidR="00E66E9C" w:rsidRPr="00E66E9C" w:rsidRDefault="00E66E9C" w:rsidP="00E66E9C">
          <w:pPr>
            <w:pStyle w:val="Stopka"/>
          </w:pPr>
        </w:p>
        <w:p w14:paraId="74E45BC0" w14:textId="61535743" w:rsidR="00E66E9C" w:rsidRPr="00E66E9C" w:rsidRDefault="00E66E9C" w:rsidP="00E66E9C">
          <w:pPr>
            <w:pStyle w:val="Stopka"/>
          </w:pPr>
          <w:r w:rsidRPr="00E66E9C">
            <w:tab/>
          </w:r>
        </w:p>
        <w:p w14:paraId="77A0BFAB" w14:textId="4DC391D6" w:rsidR="00E66E9C" w:rsidRPr="00E66E9C" w:rsidRDefault="00E66E9C" w:rsidP="00E66E9C">
          <w:pPr>
            <w:pStyle w:val="Stopka"/>
          </w:pPr>
        </w:p>
      </w:tc>
    </w:tr>
    <w:tr w:rsidR="00E66E9C" w:rsidRPr="00E66E9C" w14:paraId="0D6C549F" w14:textId="77777777" w:rsidTr="0036350D">
      <w:trPr>
        <w:trHeight w:val="90"/>
      </w:trPr>
      <w:tc>
        <w:tcPr>
          <w:tcW w:w="9702" w:type="dxa"/>
        </w:tcPr>
        <w:p w14:paraId="50454B73" w14:textId="77777777" w:rsidR="00E66E9C" w:rsidRPr="00E66E9C" w:rsidRDefault="00E66E9C" w:rsidP="00E66E9C">
          <w:pPr>
            <w:pStyle w:val="Stopka"/>
          </w:pPr>
        </w:p>
      </w:tc>
    </w:tr>
  </w:tbl>
  <w:p w14:paraId="4F5D73B0" w14:textId="2BDC3194" w:rsidR="00E66E9C" w:rsidRDefault="00E66E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53ADE4" w14:textId="77777777" w:rsidR="00FD1479" w:rsidRDefault="00FD1479" w:rsidP="00E66E9C">
      <w:pPr>
        <w:spacing w:after="0" w:line="240" w:lineRule="auto"/>
      </w:pPr>
      <w:r>
        <w:separator/>
      </w:r>
    </w:p>
  </w:footnote>
  <w:footnote w:type="continuationSeparator" w:id="0">
    <w:p w14:paraId="2D39A918" w14:textId="77777777" w:rsidR="00FD1479" w:rsidRDefault="00FD1479" w:rsidP="00E66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89128151"/>
      <w:docPartObj>
        <w:docPartGallery w:val="Page Numbers (Margins)"/>
        <w:docPartUnique/>
      </w:docPartObj>
    </w:sdtPr>
    <w:sdtEndPr/>
    <w:sdtContent>
      <w:p w14:paraId="765AC0D8" w14:textId="5C0643C5" w:rsidR="00ED338B" w:rsidRDefault="00ED338B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4384" behindDoc="0" locked="0" layoutInCell="0" allowOverlap="1" wp14:anchorId="7D0E2872" wp14:editId="255AFCDC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9306419" name="Prostokąt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329155" w14:textId="384B95BD" w:rsidR="00ED338B" w:rsidRPr="00ED338B" w:rsidRDefault="00ED338B">
                              <w:pPr>
                                <w:pStyle w:val="Stopka"/>
                                <w:rPr>
                                  <w:rFonts w:eastAsiaTheme="majorEastAsia" w:cstheme="minorHAnsi"/>
                                  <w:sz w:val="24"/>
                                  <w:szCs w:val="24"/>
                                </w:rPr>
                              </w:pPr>
                              <w:r w:rsidRPr="00ED338B">
                                <w:rPr>
                                  <w:rFonts w:eastAsiaTheme="majorEastAsia" w:cstheme="minorHAnsi"/>
                                  <w:sz w:val="24"/>
                                  <w:szCs w:val="24"/>
                                </w:rPr>
                                <w:t>Strona</w:t>
                              </w:r>
                              <w:r>
                                <w:rPr>
                                  <w:rFonts w:eastAsiaTheme="majorEastAsia" w:cstheme="minorHAnsi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ED338B">
                                <w:rPr>
                                  <w:rFonts w:eastAsiaTheme="minorEastAsia" w:cstheme="minorHAnsi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ED338B">
                                <w:rPr>
                                  <w:rFonts w:cstheme="minorHAnsi"/>
                                  <w:sz w:val="24"/>
                                  <w:szCs w:val="24"/>
                                </w:rPr>
                                <w:instrText>PAGE    \* MERGEFORMAT</w:instrText>
                              </w:r>
                              <w:r w:rsidRPr="00ED338B">
                                <w:rPr>
                                  <w:rFonts w:eastAsiaTheme="minorEastAsia" w:cstheme="minorHAnsi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Pr="00ED338B">
                                <w:rPr>
                                  <w:rFonts w:eastAsiaTheme="majorEastAsia" w:cstheme="minorHAnsi"/>
                                  <w:sz w:val="24"/>
                                  <w:szCs w:val="24"/>
                                </w:rPr>
                                <w:t>2</w:t>
                              </w:r>
                              <w:r w:rsidRPr="00ED338B">
                                <w:rPr>
                                  <w:rFonts w:eastAsiaTheme="majorEastAsia" w:cstheme="minorHAnsi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<w:pict>
                <v:rect w14:anchorId="7D0E2872" id="Prostokąt 4" o:spid="_x0000_s1026" style="position:absolute;margin-left:0;margin-top:0;width:40.2pt;height:171.9pt;z-index:25166438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3329155" w14:textId="384B95BD" w:rsidR="00ED338B" w:rsidRPr="00ED338B" w:rsidRDefault="00ED338B">
                        <w:pPr>
                          <w:pStyle w:val="Stopka"/>
                          <w:rPr>
                            <w:rFonts w:eastAsiaTheme="majorEastAsia" w:cstheme="minorHAnsi"/>
                            <w:sz w:val="24"/>
                            <w:szCs w:val="24"/>
                          </w:rPr>
                        </w:pPr>
                        <w:r w:rsidRPr="00ED338B">
                          <w:rPr>
                            <w:rFonts w:eastAsiaTheme="majorEastAsia" w:cstheme="minorHAnsi"/>
                            <w:sz w:val="24"/>
                            <w:szCs w:val="24"/>
                          </w:rPr>
                          <w:t>Strona</w:t>
                        </w:r>
                        <w:r>
                          <w:rPr>
                            <w:rFonts w:eastAsiaTheme="majorEastAsia" w:cstheme="minorHAnsi"/>
                            <w:sz w:val="24"/>
                            <w:szCs w:val="24"/>
                          </w:rPr>
                          <w:t xml:space="preserve"> </w:t>
                        </w:r>
                        <w:r w:rsidRPr="00ED338B">
                          <w:rPr>
                            <w:rFonts w:eastAsiaTheme="minorEastAsia" w:cstheme="minorHAnsi"/>
                            <w:sz w:val="24"/>
                            <w:szCs w:val="24"/>
                          </w:rPr>
                          <w:fldChar w:fldCharType="begin"/>
                        </w:r>
                        <w:r w:rsidRPr="00ED338B">
                          <w:rPr>
                            <w:rFonts w:cstheme="minorHAnsi"/>
                            <w:sz w:val="24"/>
                            <w:szCs w:val="24"/>
                          </w:rPr>
                          <w:instrText>PAGE    \* MERGEFORMAT</w:instrText>
                        </w:r>
                        <w:r w:rsidRPr="00ED338B">
                          <w:rPr>
                            <w:rFonts w:eastAsiaTheme="minorEastAsia" w:cstheme="minorHAnsi"/>
                            <w:sz w:val="24"/>
                            <w:szCs w:val="24"/>
                          </w:rPr>
                          <w:fldChar w:fldCharType="separate"/>
                        </w:r>
                        <w:r w:rsidRPr="00ED338B">
                          <w:rPr>
                            <w:rFonts w:eastAsiaTheme="majorEastAsia" w:cstheme="minorHAnsi"/>
                            <w:sz w:val="24"/>
                            <w:szCs w:val="24"/>
                          </w:rPr>
                          <w:t>2</w:t>
                        </w:r>
                        <w:r w:rsidRPr="00ED338B">
                          <w:rPr>
                            <w:rFonts w:eastAsiaTheme="majorEastAsia" w:cstheme="minorHAnsi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21283"/>
    <w:multiLevelType w:val="hybridMultilevel"/>
    <w:tmpl w:val="7756B870"/>
    <w:lvl w:ilvl="0" w:tplc="0616BF80">
      <w:start w:val="1"/>
      <w:numFmt w:val="ordinal"/>
      <w:lvlText w:val="%1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1F30C9C6">
      <w:start w:val="4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2005F"/>
    <w:multiLevelType w:val="hybridMultilevel"/>
    <w:tmpl w:val="B13E152A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707557"/>
    <w:multiLevelType w:val="hybridMultilevel"/>
    <w:tmpl w:val="3476E03C"/>
    <w:lvl w:ilvl="0" w:tplc="0616BF80">
      <w:start w:val="1"/>
      <w:numFmt w:val="ordinal"/>
      <w:lvlText w:val="%1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45BD4"/>
    <w:multiLevelType w:val="hybridMultilevel"/>
    <w:tmpl w:val="E640D972"/>
    <w:lvl w:ilvl="0" w:tplc="0616BF80">
      <w:start w:val="1"/>
      <w:numFmt w:val="ordinal"/>
      <w:lvlText w:val="%1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7D98AF92">
      <w:start w:val="5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1710F"/>
    <w:multiLevelType w:val="hybridMultilevel"/>
    <w:tmpl w:val="4D5C3BAE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12823E09"/>
    <w:multiLevelType w:val="hybridMultilevel"/>
    <w:tmpl w:val="26D41D9E"/>
    <w:lvl w:ilvl="0" w:tplc="DC368F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722CA"/>
    <w:multiLevelType w:val="hybridMultilevel"/>
    <w:tmpl w:val="0334513A"/>
    <w:lvl w:ilvl="0" w:tplc="0616BF80">
      <w:start w:val="1"/>
      <w:numFmt w:val="ordinal"/>
      <w:lvlText w:val="%1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7158C"/>
    <w:multiLevelType w:val="hybridMultilevel"/>
    <w:tmpl w:val="5E1A8DA8"/>
    <w:lvl w:ilvl="0" w:tplc="FFFFFFFF">
      <w:start w:val="1"/>
      <w:numFmt w:val="ordinal"/>
      <w:lvlText w:val="%1"/>
      <w:lvlJc w:val="left"/>
      <w:pPr>
        <w:ind w:left="643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6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0033E8"/>
    <w:multiLevelType w:val="hybridMultilevel"/>
    <w:tmpl w:val="FA645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76548"/>
    <w:multiLevelType w:val="hybridMultilevel"/>
    <w:tmpl w:val="69240CB0"/>
    <w:lvl w:ilvl="0" w:tplc="0616BF80">
      <w:start w:val="1"/>
      <w:numFmt w:val="ordinal"/>
      <w:lvlText w:val="%1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A6AA8"/>
    <w:multiLevelType w:val="hybridMultilevel"/>
    <w:tmpl w:val="B50406EE"/>
    <w:lvl w:ilvl="0" w:tplc="972C14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2E71F3"/>
    <w:multiLevelType w:val="hybridMultilevel"/>
    <w:tmpl w:val="56905840"/>
    <w:lvl w:ilvl="0" w:tplc="0616BF80">
      <w:start w:val="1"/>
      <w:numFmt w:val="ordinal"/>
      <w:lvlText w:val="%1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FCCEFAA0">
      <w:start w:val="5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050E75"/>
    <w:multiLevelType w:val="hybridMultilevel"/>
    <w:tmpl w:val="70BE85B4"/>
    <w:lvl w:ilvl="0" w:tplc="0616BF80">
      <w:start w:val="1"/>
      <w:numFmt w:val="ordinal"/>
      <w:lvlText w:val="%1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B446A7"/>
    <w:multiLevelType w:val="hybridMultilevel"/>
    <w:tmpl w:val="09067D36"/>
    <w:lvl w:ilvl="0" w:tplc="FFFFFFFF">
      <w:start w:val="1"/>
      <w:numFmt w:val="ordinal"/>
      <w:lvlText w:val="%1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162BB5"/>
    <w:multiLevelType w:val="hybridMultilevel"/>
    <w:tmpl w:val="1248AB24"/>
    <w:lvl w:ilvl="0" w:tplc="DC368F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C022A8"/>
    <w:multiLevelType w:val="hybridMultilevel"/>
    <w:tmpl w:val="92D68D9E"/>
    <w:lvl w:ilvl="0" w:tplc="0616BF80">
      <w:start w:val="1"/>
      <w:numFmt w:val="ordinal"/>
      <w:lvlText w:val="%1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383A1B"/>
    <w:multiLevelType w:val="hybridMultilevel"/>
    <w:tmpl w:val="BF34B2BC"/>
    <w:lvl w:ilvl="0" w:tplc="0616BF80">
      <w:start w:val="1"/>
      <w:numFmt w:val="ordinal"/>
      <w:lvlText w:val="%1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F5A53"/>
    <w:multiLevelType w:val="hybridMultilevel"/>
    <w:tmpl w:val="6E760EA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BA118D3"/>
    <w:multiLevelType w:val="hybridMultilevel"/>
    <w:tmpl w:val="0628AA78"/>
    <w:lvl w:ilvl="0" w:tplc="0616BF80">
      <w:start w:val="1"/>
      <w:numFmt w:val="ordinal"/>
      <w:lvlText w:val="%1"/>
      <w:lvlJc w:val="left"/>
      <w:pPr>
        <w:ind w:left="643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441EAE2C">
      <w:start w:val="6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424286"/>
    <w:multiLevelType w:val="hybridMultilevel"/>
    <w:tmpl w:val="B308EFDC"/>
    <w:lvl w:ilvl="0" w:tplc="DC368F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AD698B"/>
    <w:multiLevelType w:val="hybridMultilevel"/>
    <w:tmpl w:val="69D8093E"/>
    <w:lvl w:ilvl="0" w:tplc="0616BF80">
      <w:start w:val="1"/>
      <w:numFmt w:val="ordinal"/>
      <w:lvlText w:val="%1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960602"/>
    <w:multiLevelType w:val="hybridMultilevel"/>
    <w:tmpl w:val="31FE2D0A"/>
    <w:styleLink w:val="Punktor"/>
    <w:lvl w:ilvl="0" w:tplc="3084A462">
      <w:start w:val="1"/>
      <w:numFmt w:val="bullet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F18418AE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3612C68E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CDC6C77A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06F43316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31145A42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1826F2B2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3E9C6DAA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9C747FD6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2" w15:restartNumberingAfterBreak="0">
    <w:nsid w:val="57EE0ECE"/>
    <w:multiLevelType w:val="hybridMultilevel"/>
    <w:tmpl w:val="2F54222A"/>
    <w:lvl w:ilvl="0" w:tplc="0616BF80">
      <w:start w:val="1"/>
      <w:numFmt w:val="ordinal"/>
      <w:lvlText w:val="%1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B312A5"/>
    <w:multiLevelType w:val="hybridMultilevel"/>
    <w:tmpl w:val="759A37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A82651"/>
    <w:multiLevelType w:val="hybridMultilevel"/>
    <w:tmpl w:val="287CA93E"/>
    <w:lvl w:ilvl="0" w:tplc="0616BF80">
      <w:start w:val="1"/>
      <w:numFmt w:val="ordinal"/>
      <w:lvlText w:val="%1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3148D3"/>
    <w:multiLevelType w:val="hybridMultilevel"/>
    <w:tmpl w:val="F7D8C0E2"/>
    <w:styleLink w:val="Kreski"/>
    <w:lvl w:ilvl="0" w:tplc="25629FA6">
      <w:start w:val="1"/>
      <w:numFmt w:val="bullet"/>
      <w:lvlText w:val="-"/>
      <w:lvlJc w:val="left"/>
      <w:pPr>
        <w:ind w:left="21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1" w:tplc="0B9E2E74">
      <w:start w:val="1"/>
      <w:numFmt w:val="bullet"/>
      <w:lvlText w:val="-"/>
      <w:lvlJc w:val="left"/>
      <w:pPr>
        <w:ind w:left="45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2" w:tplc="5C3AA378">
      <w:start w:val="1"/>
      <w:numFmt w:val="bullet"/>
      <w:lvlText w:val="-"/>
      <w:lvlJc w:val="left"/>
      <w:pPr>
        <w:ind w:left="69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3" w:tplc="CA7EDA60">
      <w:start w:val="1"/>
      <w:numFmt w:val="bullet"/>
      <w:lvlText w:val="-"/>
      <w:lvlJc w:val="left"/>
      <w:pPr>
        <w:ind w:left="93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4" w:tplc="25B4C338">
      <w:start w:val="1"/>
      <w:numFmt w:val="bullet"/>
      <w:lvlText w:val="-"/>
      <w:lvlJc w:val="left"/>
      <w:pPr>
        <w:ind w:left="117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5" w:tplc="D8E09E5E">
      <w:start w:val="1"/>
      <w:numFmt w:val="bullet"/>
      <w:lvlText w:val="-"/>
      <w:lvlJc w:val="left"/>
      <w:pPr>
        <w:ind w:left="141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6" w:tplc="E43438BE">
      <w:start w:val="1"/>
      <w:numFmt w:val="bullet"/>
      <w:lvlText w:val="-"/>
      <w:lvlJc w:val="left"/>
      <w:pPr>
        <w:ind w:left="165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7" w:tplc="3586D392">
      <w:start w:val="1"/>
      <w:numFmt w:val="bullet"/>
      <w:lvlText w:val="-"/>
      <w:lvlJc w:val="left"/>
      <w:pPr>
        <w:ind w:left="189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8" w:tplc="22C42CEC">
      <w:start w:val="1"/>
      <w:numFmt w:val="bullet"/>
      <w:lvlText w:val="-"/>
      <w:lvlJc w:val="left"/>
      <w:pPr>
        <w:ind w:left="213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</w:abstractNum>
  <w:abstractNum w:abstractNumId="26" w15:restartNumberingAfterBreak="0">
    <w:nsid w:val="63870347"/>
    <w:multiLevelType w:val="hybridMultilevel"/>
    <w:tmpl w:val="390C0CCA"/>
    <w:lvl w:ilvl="0" w:tplc="0616BF80">
      <w:start w:val="1"/>
      <w:numFmt w:val="ordinal"/>
      <w:lvlText w:val="%1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593CC3"/>
    <w:multiLevelType w:val="hybridMultilevel"/>
    <w:tmpl w:val="B8809A56"/>
    <w:styleLink w:val="Litery"/>
    <w:lvl w:ilvl="0" w:tplc="B8809A56">
      <w:start w:val="1"/>
      <w:numFmt w:val="upperLetter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29E8BCE">
      <w:start w:val="1"/>
      <w:numFmt w:val="upperLetter"/>
      <w:lvlText w:val="%2."/>
      <w:lvlJc w:val="left"/>
      <w:pPr>
        <w:ind w:left="6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F928070">
      <w:start w:val="1"/>
      <w:numFmt w:val="upperLetter"/>
      <w:lvlText w:val="%3."/>
      <w:lvlJc w:val="left"/>
      <w:pPr>
        <w:ind w:left="10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480B698">
      <w:start w:val="1"/>
      <w:numFmt w:val="upperLetter"/>
      <w:lvlText w:val="%4."/>
      <w:lvlJc w:val="left"/>
      <w:pPr>
        <w:ind w:left="14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B868E1A">
      <w:start w:val="1"/>
      <w:numFmt w:val="upperLetter"/>
      <w:lvlText w:val="%5."/>
      <w:lvlJc w:val="left"/>
      <w:pPr>
        <w:ind w:left="176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003BB6">
      <w:start w:val="1"/>
      <w:numFmt w:val="upperLetter"/>
      <w:lvlText w:val="%6."/>
      <w:lvlJc w:val="left"/>
      <w:pPr>
        <w:ind w:left="21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C482B8">
      <w:start w:val="1"/>
      <w:numFmt w:val="upperLetter"/>
      <w:lvlText w:val="%7."/>
      <w:lvlJc w:val="left"/>
      <w:pPr>
        <w:ind w:left="24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F2A3984">
      <w:start w:val="1"/>
      <w:numFmt w:val="upperLetter"/>
      <w:lvlText w:val="%8."/>
      <w:lvlJc w:val="left"/>
      <w:pPr>
        <w:ind w:left="28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16C67C">
      <w:start w:val="1"/>
      <w:numFmt w:val="upperLetter"/>
      <w:lvlText w:val="%9."/>
      <w:lvlJc w:val="left"/>
      <w:pPr>
        <w:ind w:left="32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7131241A"/>
    <w:multiLevelType w:val="hybridMultilevel"/>
    <w:tmpl w:val="19D8F5D2"/>
    <w:lvl w:ilvl="0" w:tplc="DC368F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045298"/>
    <w:multiLevelType w:val="multilevel"/>
    <w:tmpl w:val="BECAD8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MGRtytupodrozdziau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3985821"/>
    <w:multiLevelType w:val="hybridMultilevel"/>
    <w:tmpl w:val="6BA06032"/>
    <w:lvl w:ilvl="0" w:tplc="FFFFFFFF">
      <w:start w:val="1"/>
      <w:numFmt w:val="ordinal"/>
      <w:lvlText w:val="%1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ADE007AA">
      <w:start w:val="1"/>
      <w:numFmt w:val="decimal"/>
      <w:lvlText w:val="%2)"/>
      <w:lvlJc w:val="left"/>
      <w:pPr>
        <w:ind w:left="1440" w:hanging="360"/>
      </w:pPr>
      <w:rPr>
        <w:b w:val="0"/>
        <w:bCs/>
      </w:rPr>
    </w:lvl>
    <w:lvl w:ilvl="2" w:tplc="04150019">
      <w:start w:val="1"/>
      <w:numFmt w:val="lowerLetter"/>
      <w:lvlText w:val="%3."/>
      <w:lvlJc w:val="left"/>
      <w:pPr>
        <w:ind w:left="2340" w:hanging="360"/>
      </w:pPr>
    </w:lvl>
    <w:lvl w:ilvl="3" w:tplc="E5EC3C8C">
      <w:start w:val="7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0B22BC"/>
    <w:multiLevelType w:val="hybridMultilevel"/>
    <w:tmpl w:val="9EC217FE"/>
    <w:styleLink w:val="Numery"/>
    <w:lvl w:ilvl="0" w:tplc="BD32AA8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7F2D95C">
      <w:start w:val="1"/>
      <w:numFmt w:val="decimal"/>
      <w:lvlText w:val="%2."/>
      <w:lvlJc w:val="left"/>
      <w:pPr>
        <w:ind w:left="6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B0EAF4">
      <w:start w:val="1"/>
      <w:numFmt w:val="decimal"/>
      <w:lvlText w:val="%3."/>
      <w:lvlJc w:val="left"/>
      <w:pPr>
        <w:ind w:left="10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9145EE0">
      <w:start w:val="1"/>
      <w:numFmt w:val="decimal"/>
      <w:lvlText w:val="%4."/>
      <w:lvlJc w:val="left"/>
      <w:pPr>
        <w:ind w:left="14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EE5A12">
      <w:start w:val="1"/>
      <w:numFmt w:val="decimal"/>
      <w:lvlText w:val="%5."/>
      <w:lvlJc w:val="left"/>
      <w:pPr>
        <w:ind w:left="176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3ACE408">
      <w:start w:val="1"/>
      <w:numFmt w:val="decimal"/>
      <w:lvlText w:val="%6."/>
      <w:lvlJc w:val="left"/>
      <w:pPr>
        <w:ind w:left="21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E2F6E4">
      <w:start w:val="1"/>
      <w:numFmt w:val="decimal"/>
      <w:lvlText w:val="%7."/>
      <w:lvlJc w:val="left"/>
      <w:pPr>
        <w:ind w:left="24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2B6E250">
      <w:start w:val="1"/>
      <w:numFmt w:val="decimal"/>
      <w:lvlText w:val="%8."/>
      <w:lvlJc w:val="left"/>
      <w:pPr>
        <w:ind w:left="28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AA597C">
      <w:start w:val="1"/>
      <w:numFmt w:val="decimal"/>
      <w:lvlText w:val="%9."/>
      <w:lvlJc w:val="left"/>
      <w:pPr>
        <w:ind w:left="32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74BB727D"/>
    <w:multiLevelType w:val="hybridMultilevel"/>
    <w:tmpl w:val="69240CB0"/>
    <w:lvl w:ilvl="0" w:tplc="0616BF80">
      <w:start w:val="1"/>
      <w:numFmt w:val="ordinal"/>
      <w:lvlText w:val="%1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6E096A"/>
    <w:multiLevelType w:val="hybridMultilevel"/>
    <w:tmpl w:val="933A8092"/>
    <w:lvl w:ilvl="0" w:tplc="0616BF80">
      <w:start w:val="1"/>
      <w:numFmt w:val="ordinal"/>
      <w:lvlText w:val="%1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5"/>
  </w:num>
  <w:num w:numId="3">
    <w:abstractNumId w:val="27"/>
  </w:num>
  <w:num w:numId="4">
    <w:abstractNumId w:val="2"/>
  </w:num>
  <w:num w:numId="5">
    <w:abstractNumId w:val="12"/>
  </w:num>
  <w:num w:numId="6">
    <w:abstractNumId w:val="18"/>
  </w:num>
  <w:num w:numId="7">
    <w:abstractNumId w:val="24"/>
  </w:num>
  <w:num w:numId="8">
    <w:abstractNumId w:val="33"/>
  </w:num>
  <w:num w:numId="9">
    <w:abstractNumId w:val="9"/>
  </w:num>
  <w:num w:numId="10">
    <w:abstractNumId w:val="6"/>
  </w:num>
  <w:num w:numId="11">
    <w:abstractNumId w:val="22"/>
  </w:num>
  <w:num w:numId="12">
    <w:abstractNumId w:val="21"/>
  </w:num>
  <w:num w:numId="13">
    <w:abstractNumId w:val="31"/>
  </w:num>
  <w:num w:numId="14">
    <w:abstractNumId w:val="28"/>
  </w:num>
  <w:num w:numId="15">
    <w:abstractNumId w:val="5"/>
  </w:num>
  <w:num w:numId="16">
    <w:abstractNumId w:val="32"/>
  </w:num>
  <w:num w:numId="17">
    <w:abstractNumId w:val="0"/>
  </w:num>
  <w:num w:numId="18">
    <w:abstractNumId w:val="3"/>
  </w:num>
  <w:num w:numId="19">
    <w:abstractNumId w:val="26"/>
  </w:num>
  <w:num w:numId="20">
    <w:abstractNumId w:val="8"/>
  </w:num>
  <w:num w:numId="21">
    <w:abstractNumId w:val="20"/>
  </w:num>
  <w:num w:numId="22">
    <w:abstractNumId w:val="4"/>
  </w:num>
  <w:num w:numId="23">
    <w:abstractNumId w:val="10"/>
  </w:num>
  <w:num w:numId="24">
    <w:abstractNumId w:val="17"/>
  </w:num>
  <w:num w:numId="25">
    <w:abstractNumId w:val="16"/>
  </w:num>
  <w:num w:numId="26">
    <w:abstractNumId w:val="15"/>
  </w:num>
  <w:num w:numId="27">
    <w:abstractNumId w:val="14"/>
  </w:num>
  <w:num w:numId="28">
    <w:abstractNumId w:val="19"/>
  </w:num>
  <w:num w:numId="29">
    <w:abstractNumId w:val="1"/>
  </w:num>
  <w:num w:numId="30">
    <w:abstractNumId w:val="11"/>
  </w:num>
  <w:num w:numId="31">
    <w:abstractNumId w:val="30"/>
  </w:num>
  <w:num w:numId="32">
    <w:abstractNumId w:val="13"/>
  </w:num>
  <w:num w:numId="33">
    <w:abstractNumId w:val="23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E9C"/>
    <w:rsid w:val="000447C3"/>
    <w:rsid w:val="0005786E"/>
    <w:rsid w:val="000643DF"/>
    <w:rsid w:val="00090FF6"/>
    <w:rsid w:val="00093C89"/>
    <w:rsid w:val="00133E44"/>
    <w:rsid w:val="00197655"/>
    <w:rsid w:val="001A26EB"/>
    <w:rsid w:val="001A5701"/>
    <w:rsid w:val="001D6829"/>
    <w:rsid w:val="001F07C4"/>
    <w:rsid w:val="002256DA"/>
    <w:rsid w:val="002309A2"/>
    <w:rsid w:val="002378E5"/>
    <w:rsid w:val="00243E17"/>
    <w:rsid w:val="00264EE7"/>
    <w:rsid w:val="002849D0"/>
    <w:rsid w:val="002B7448"/>
    <w:rsid w:val="00330165"/>
    <w:rsid w:val="00336C1B"/>
    <w:rsid w:val="0036350D"/>
    <w:rsid w:val="0037226A"/>
    <w:rsid w:val="003E0B26"/>
    <w:rsid w:val="004571E2"/>
    <w:rsid w:val="0047235C"/>
    <w:rsid w:val="0049736F"/>
    <w:rsid w:val="004B48F8"/>
    <w:rsid w:val="00526576"/>
    <w:rsid w:val="00546832"/>
    <w:rsid w:val="0056335C"/>
    <w:rsid w:val="005F0B96"/>
    <w:rsid w:val="005F57FA"/>
    <w:rsid w:val="00635B7B"/>
    <w:rsid w:val="00650B0E"/>
    <w:rsid w:val="006764DF"/>
    <w:rsid w:val="006F1AF7"/>
    <w:rsid w:val="007221B8"/>
    <w:rsid w:val="0075393F"/>
    <w:rsid w:val="007C7036"/>
    <w:rsid w:val="008228D8"/>
    <w:rsid w:val="00861229"/>
    <w:rsid w:val="0092567B"/>
    <w:rsid w:val="009710C0"/>
    <w:rsid w:val="009805BE"/>
    <w:rsid w:val="009A2951"/>
    <w:rsid w:val="009B0761"/>
    <w:rsid w:val="00A53C94"/>
    <w:rsid w:val="00AA0406"/>
    <w:rsid w:val="00AD3539"/>
    <w:rsid w:val="00BE50D1"/>
    <w:rsid w:val="00BF2857"/>
    <w:rsid w:val="00C665F4"/>
    <w:rsid w:val="00CB519E"/>
    <w:rsid w:val="00DB69C1"/>
    <w:rsid w:val="00E059D7"/>
    <w:rsid w:val="00E2566C"/>
    <w:rsid w:val="00E3534E"/>
    <w:rsid w:val="00E66E9C"/>
    <w:rsid w:val="00EA3EB3"/>
    <w:rsid w:val="00ED338B"/>
    <w:rsid w:val="00EE10E9"/>
    <w:rsid w:val="00FC2071"/>
    <w:rsid w:val="00FD1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41D453"/>
  <w15:chartTrackingRefBased/>
  <w15:docId w15:val="{853F3004-D221-4529-AF8E-C895861D9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59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059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6E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6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6E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6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6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6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6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GRtekstgwny">
    <w:name w:val="MGR tekst główny"/>
    <w:basedOn w:val="Normalny"/>
    <w:qFormat/>
    <w:rsid w:val="00E059D7"/>
    <w:pPr>
      <w:spacing w:before="240" w:after="240" w:line="360" w:lineRule="auto"/>
      <w:ind w:firstLine="709"/>
    </w:pPr>
    <w:rPr>
      <w:rFonts w:ascii="Times New Roman" w:hAnsi="Times New Roman" w:cs="Times New Roman"/>
      <w:bCs/>
      <w:sz w:val="24"/>
      <w:szCs w:val="24"/>
    </w:rPr>
  </w:style>
  <w:style w:type="paragraph" w:customStyle="1" w:styleId="MGRtyturozdziau">
    <w:name w:val="MGR tytuł rozdziału"/>
    <w:basedOn w:val="Nagwek1"/>
    <w:autoRedefine/>
    <w:qFormat/>
    <w:rsid w:val="00E059D7"/>
    <w:pPr>
      <w:spacing w:line="360" w:lineRule="auto"/>
      <w:jc w:val="center"/>
    </w:pPr>
    <w:rPr>
      <w:rFonts w:ascii="Times New Roman" w:hAnsi="Times New Roman"/>
      <w:b/>
      <w:color w:val="auto"/>
    </w:rPr>
  </w:style>
  <w:style w:type="character" w:customStyle="1" w:styleId="Nagwek1Znak">
    <w:name w:val="Nagłówek 1 Znak"/>
    <w:basedOn w:val="Domylnaczcionkaakapitu"/>
    <w:link w:val="Nagwek1"/>
    <w:uiPriority w:val="9"/>
    <w:rsid w:val="00E059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GRtytupodrozdziau">
    <w:name w:val="MGR tytuł podrozdziału"/>
    <w:basedOn w:val="Nagwek2"/>
    <w:autoRedefine/>
    <w:qFormat/>
    <w:rsid w:val="00E059D7"/>
    <w:pPr>
      <w:numPr>
        <w:ilvl w:val="1"/>
        <w:numId w:val="1"/>
      </w:numPr>
      <w:spacing w:line="360" w:lineRule="auto"/>
      <w:ind w:left="426" w:hanging="426"/>
    </w:pPr>
    <w:rPr>
      <w:rFonts w:ascii="Times New Roman" w:hAnsi="Times New Roman" w:cs="Times New Roman"/>
      <w:b/>
      <w:color w:val="auto"/>
      <w:sz w:val="28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E059D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ytatpowyej40sw">
    <w:name w:val="Cytat powyżej 40 słów"/>
    <w:basedOn w:val="Normalny"/>
    <w:next w:val="MGRtekstgwny"/>
    <w:qFormat/>
    <w:rsid w:val="00E059D7"/>
    <w:pPr>
      <w:spacing w:line="360" w:lineRule="auto"/>
      <w:ind w:left="340"/>
    </w:pPr>
    <w:rPr>
      <w:rFonts w:ascii="Times New Roman" w:hAnsi="Times New Roman"/>
      <w:sz w:val="24"/>
    </w:rPr>
  </w:style>
  <w:style w:type="paragraph" w:customStyle="1" w:styleId="Przypisdolny">
    <w:name w:val="Przypis dolny"/>
    <w:basedOn w:val="Tekstprzypisudolnego"/>
    <w:qFormat/>
    <w:rsid w:val="00E059D7"/>
    <w:rPr>
      <w:rFonts w:ascii="Times New Roman" w:hAnsi="Times New Roman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059D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059D7"/>
    <w:rPr>
      <w:sz w:val="20"/>
      <w:szCs w:val="20"/>
    </w:rPr>
  </w:style>
  <w:style w:type="paragraph" w:customStyle="1" w:styleId="Tytutablei">
    <w:name w:val="Tytuł tablei"/>
    <w:basedOn w:val="Legenda"/>
    <w:qFormat/>
    <w:rsid w:val="00E059D7"/>
    <w:pPr>
      <w:keepNext/>
      <w:spacing w:line="360" w:lineRule="auto"/>
    </w:pPr>
    <w:rPr>
      <w:rFonts w:ascii="Times New Roman" w:hAnsi="Times New Roman" w:cs="Times New Roman"/>
      <w:b/>
      <w:i w:val="0"/>
      <w:color w:val="auto"/>
      <w:sz w:val="22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E059D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Tabelazawarto">
    <w:name w:val="Tabela zawartość"/>
    <w:basedOn w:val="Normalny"/>
    <w:qFormat/>
    <w:rsid w:val="00E059D7"/>
    <w:pPr>
      <w:spacing w:after="0" w:line="240" w:lineRule="auto"/>
      <w:jc w:val="center"/>
    </w:pPr>
    <w:rPr>
      <w:rFonts w:ascii="Times New Roman" w:hAnsi="Times New Roman" w:cs="Times New Roman"/>
      <w:szCs w:val="20"/>
    </w:rPr>
  </w:style>
  <w:style w:type="paragraph" w:customStyle="1" w:styleId="Adnotacja">
    <w:name w:val="Adnotacja"/>
    <w:basedOn w:val="Normalny"/>
    <w:qFormat/>
    <w:rsid w:val="00E059D7"/>
    <w:pPr>
      <w:spacing w:line="360" w:lineRule="auto"/>
    </w:pPr>
    <w:rPr>
      <w:rFonts w:ascii="Times New Roman" w:hAnsi="Times New Roman" w:cs="Times New Roman"/>
      <w:sz w:val="24"/>
      <w:szCs w:val="20"/>
    </w:rPr>
  </w:style>
  <w:style w:type="paragraph" w:styleId="Akapitzlist">
    <w:name w:val="List Paragraph"/>
    <w:aliases w:val="Punktory"/>
    <w:basedOn w:val="Normalny"/>
    <w:uiPriority w:val="34"/>
    <w:qFormat/>
    <w:rsid w:val="00E059D7"/>
    <w:pPr>
      <w:spacing w:line="360" w:lineRule="auto"/>
      <w:ind w:left="720"/>
      <w:contextualSpacing/>
    </w:pPr>
    <w:rPr>
      <w:sz w:val="24"/>
    </w:rPr>
  </w:style>
  <w:style w:type="paragraph" w:customStyle="1" w:styleId="MGRPunktory">
    <w:name w:val="MGR Punktory"/>
    <w:basedOn w:val="MGRtekstgwny"/>
    <w:qFormat/>
    <w:rsid w:val="00E059D7"/>
    <w:pPr>
      <w:ind w:firstLine="0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6E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6E9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6E9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6E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6E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6E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6E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6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6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6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6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6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6E9C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E66E9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6E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6E9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6E9C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66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6E9C"/>
  </w:style>
  <w:style w:type="paragraph" w:styleId="Stopka">
    <w:name w:val="footer"/>
    <w:basedOn w:val="Normalny"/>
    <w:link w:val="StopkaZnak"/>
    <w:uiPriority w:val="99"/>
    <w:unhideWhenUsed/>
    <w:rsid w:val="00E66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E9C"/>
  </w:style>
  <w:style w:type="table" w:styleId="Tabela-Siatka">
    <w:name w:val="Table Grid"/>
    <w:basedOn w:val="Standardowy"/>
    <w:uiPriority w:val="59"/>
    <w:rsid w:val="00E66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basedOn w:val="Domylnaczcionkaakapitu"/>
    <w:uiPriority w:val="19"/>
    <w:qFormat/>
    <w:rsid w:val="009B0761"/>
    <w:rPr>
      <w:i/>
      <w:iCs/>
      <w:color w:val="404040" w:themeColor="text1" w:themeTint="BF"/>
    </w:rPr>
  </w:style>
  <w:style w:type="paragraph" w:styleId="Bezodstpw">
    <w:name w:val="No Spacing"/>
    <w:uiPriority w:val="1"/>
    <w:qFormat/>
    <w:rsid w:val="009B0761"/>
    <w:pPr>
      <w:spacing w:after="0" w:line="240" w:lineRule="auto"/>
    </w:pPr>
    <w:rPr>
      <w:kern w:val="0"/>
      <w14:ligatures w14:val="none"/>
    </w:rPr>
  </w:style>
  <w:style w:type="paragraph" w:styleId="Tekstpodstawowy">
    <w:name w:val="Body Text"/>
    <w:basedOn w:val="Normalny"/>
    <w:link w:val="TekstpodstawowyZnak"/>
    <w:rsid w:val="009B0761"/>
    <w:pPr>
      <w:suppressAutoHyphens/>
      <w:spacing w:after="0" w:line="240" w:lineRule="auto"/>
    </w:pPr>
    <w:rPr>
      <w:rFonts w:ascii="Carlito" w:eastAsia="Carlito" w:hAnsi="Carlito" w:cs="Carlito"/>
      <w:kern w:val="0"/>
      <w:sz w:val="21"/>
      <w:szCs w:val="21"/>
      <w:lang w:eastAsia="ar-SA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9B0761"/>
    <w:rPr>
      <w:rFonts w:ascii="Carlito" w:eastAsia="Carlito" w:hAnsi="Carlito" w:cs="Carlito"/>
      <w:kern w:val="0"/>
      <w:sz w:val="21"/>
      <w:szCs w:val="21"/>
      <w:lang w:eastAsia="ar-SA"/>
      <w14:ligatures w14:val="none"/>
    </w:rPr>
  </w:style>
  <w:style w:type="paragraph" w:customStyle="1" w:styleId="Akapitzlist1">
    <w:name w:val="Akapit z listą1"/>
    <w:basedOn w:val="Normalny"/>
    <w:rsid w:val="009B0761"/>
    <w:pPr>
      <w:suppressAutoHyphens/>
      <w:spacing w:before="39" w:after="0" w:line="240" w:lineRule="auto"/>
      <w:ind w:left="946" w:hanging="361"/>
      <w:jc w:val="both"/>
    </w:pPr>
    <w:rPr>
      <w:rFonts w:ascii="Carlito" w:eastAsia="Carlito" w:hAnsi="Carlito" w:cs="Carlito"/>
      <w:kern w:val="0"/>
      <w:lang w:eastAsia="ar-SA"/>
      <w14:ligatures w14:val="none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9B0761"/>
    <w:pPr>
      <w:suppressAutoHyphens/>
      <w:spacing w:after="0" w:line="240" w:lineRule="auto"/>
    </w:pPr>
    <w:rPr>
      <w:rFonts w:ascii="Carlito" w:eastAsia="Carlito" w:hAnsi="Carlito" w:cs="Carlito"/>
      <w:kern w:val="0"/>
      <w:sz w:val="20"/>
      <w:szCs w:val="20"/>
      <w:lang w:eastAsia="ar-SA"/>
      <w14:ligatures w14:val="none"/>
    </w:rPr>
  </w:style>
  <w:style w:type="character" w:customStyle="1" w:styleId="TekstkomentarzaZnak">
    <w:name w:val="Tekst komentarza Znak"/>
    <w:basedOn w:val="Domylnaczcionkaakapitu"/>
    <w:uiPriority w:val="99"/>
    <w:rsid w:val="009B0761"/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rsid w:val="009B0761"/>
    <w:rPr>
      <w:rFonts w:ascii="Carlito" w:eastAsia="Carlito" w:hAnsi="Carlito" w:cs="Carlito"/>
      <w:kern w:val="0"/>
      <w:sz w:val="20"/>
      <w:szCs w:val="20"/>
      <w:lang w:eastAsia="ar-SA"/>
      <w14:ligatures w14:val="none"/>
    </w:rPr>
  </w:style>
  <w:style w:type="paragraph" w:customStyle="1" w:styleId="Tre">
    <w:name w:val="Treść"/>
    <w:rsid w:val="009B076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pl-PL"/>
      <w14:ligatures w14:val="none"/>
    </w:rPr>
  </w:style>
  <w:style w:type="numbering" w:customStyle="1" w:styleId="Kreski">
    <w:name w:val="Kreski"/>
    <w:rsid w:val="009B0761"/>
    <w:pPr>
      <w:numPr>
        <w:numId w:val="2"/>
      </w:numPr>
    </w:pPr>
  </w:style>
  <w:style w:type="numbering" w:customStyle="1" w:styleId="Litery">
    <w:name w:val="Litery"/>
    <w:rsid w:val="009B0761"/>
    <w:pPr>
      <w:numPr>
        <w:numId w:val="3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B0761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0761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0761"/>
    <w:rPr>
      <w:rFonts w:ascii="Segoe UI" w:hAnsi="Segoe UI" w:cs="Segoe UI"/>
      <w:kern w:val="0"/>
      <w:sz w:val="18"/>
      <w:szCs w:val="18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B0761"/>
    <w:pPr>
      <w:suppressAutoHyphens w:val="0"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B0761"/>
    <w:rPr>
      <w:b/>
      <w:bCs/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9B0761"/>
    <w:rPr>
      <w:color w:val="0563C1" w:themeColor="hyperlink"/>
      <w:u w:val="single"/>
    </w:rPr>
  </w:style>
  <w:style w:type="numbering" w:customStyle="1" w:styleId="Punktor">
    <w:name w:val="Punktor"/>
    <w:rsid w:val="009B0761"/>
    <w:pPr>
      <w:numPr>
        <w:numId w:val="12"/>
      </w:numPr>
    </w:pPr>
  </w:style>
  <w:style w:type="numbering" w:customStyle="1" w:styleId="Numery">
    <w:name w:val="Numery"/>
    <w:rsid w:val="009B0761"/>
    <w:pPr>
      <w:numPr>
        <w:numId w:val="13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9B0761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9B0761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0761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0761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0761"/>
    <w:rPr>
      <w:vertAlign w:val="superscript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B0761"/>
    <w:pPr>
      <w:outlineLvl w:val="9"/>
    </w:pPr>
    <w:rPr>
      <w:kern w:val="0"/>
      <w:lang w:eastAsia="pl-PL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9B0761"/>
    <w:pPr>
      <w:spacing w:after="100" w:line="276" w:lineRule="auto"/>
    </w:pPr>
    <w:rPr>
      <w:kern w:val="0"/>
      <w14:ligatures w14:val="none"/>
    </w:rPr>
  </w:style>
  <w:style w:type="paragraph" w:styleId="Spistreci2">
    <w:name w:val="toc 2"/>
    <w:basedOn w:val="Normalny"/>
    <w:next w:val="Normalny"/>
    <w:autoRedefine/>
    <w:uiPriority w:val="39"/>
    <w:unhideWhenUsed/>
    <w:rsid w:val="009B0761"/>
    <w:pPr>
      <w:spacing w:after="100" w:line="276" w:lineRule="auto"/>
      <w:ind w:left="220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pi@businesswel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10</Pages>
  <Words>3218</Words>
  <Characters>19308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Opole</dc:creator>
  <cp:keywords/>
  <dc:description/>
  <cp:lastModifiedBy>Joanna Mieloszyńska</cp:lastModifiedBy>
  <cp:revision>18</cp:revision>
  <dcterms:created xsi:type="dcterms:W3CDTF">2026-08-31T06:52:00Z</dcterms:created>
  <dcterms:modified xsi:type="dcterms:W3CDTF">2026-09-16T11:13:00Z</dcterms:modified>
</cp:coreProperties>
</file>